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76FB" w14:textId="61F01F27" w:rsidR="001C09C1" w:rsidRPr="00D01B68" w:rsidRDefault="638959DD" w:rsidP="11EB8E39">
      <w:pPr>
        <w:rPr>
          <w:color w:val="7F7F7F" w:themeColor="text1" w:themeTint="80"/>
        </w:rPr>
      </w:pPr>
      <w:bookmarkStart w:id="0" w:name="OLE_LINK56"/>
      <w:bookmarkStart w:id="1" w:name="OLE_LINK57"/>
      <w:bookmarkStart w:id="2" w:name="OLE_LINK69"/>
      <w:proofErr w:type="gramStart"/>
      <w:r w:rsidRPr="11EB8E39">
        <w:rPr>
          <w:sz w:val="28"/>
          <w:szCs w:val="28"/>
          <w:lang w:val="en-US"/>
        </w:rPr>
        <w:t>Date :</w:t>
      </w:r>
      <w:proofErr w:type="gramEnd"/>
      <w:r w:rsidRPr="11EB8E39">
        <w:rPr>
          <w:sz w:val="28"/>
          <w:szCs w:val="28"/>
          <w:lang w:val="en-US"/>
        </w:rPr>
        <w:t xml:space="preserve"> </w:t>
      </w:r>
      <w:r w:rsidR="00CC7EAF">
        <w:rPr>
          <w:sz w:val="28"/>
          <w:szCs w:val="28"/>
          <w:lang w:val="en-US"/>
        </w:rPr>
        <w:t>28</w:t>
      </w:r>
      <w:r w:rsidRPr="11EB8E39">
        <w:rPr>
          <w:sz w:val="28"/>
          <w:szCs w:val="28"/>
          <w:lang w:val="en-US"/>
        </w:rPr>
        <w:t>-</w:t>
      </w:r>
      <w:r w:rsidR="00CC7EAF">
        <w:rPr>
          <w:sz w:val="28"/>
          <w:szCs w:val="28"/>
          <w:lang w:val="en-US"/>
        </w:rPr>
        <w:t>Oct</w:t>
      </w:r>
      <w:r w:rsidRPr="11EB8E39">
        <w:rPr>
          <w:sz w:val="28"/>
          <w:szCs w:val="28"/>
          <w:lang w:val="en-US"/>
        </w:rPr>
        <w:t>-21</w:t>
      </w:r>
    </w:p>
    <w:p w14:paraId="79556A4D" w14:textId="4B181545" w:rsidR="001C09C1" w:rsidRPr="00D01B68" w:rsidRDefault="00B255D3">
      <w:pPr>
        <w:pStyle w:val="Title"/>
        <w:rPr>
          <w:color w:val="7F7F7F" w:themeColor="text1" w:themeTint="80"/>
        </w:rPr>
      </w:pPr>
      <w:r w:rsidRPr="11EB8E39">
        <w:rPr>
          <w:rFonts w:ascii="Segoe UI" w:eastAsia="Times New Roman" w:hAnsi="Segoe UI" w:cs="Segoe UI"/>
          <w:color w:val="404040" w:themeColor="text1" w:themeTint="BF"/>
          <w:shd w:val="clear" w:color="auto" w:fill="F9FAFC"/>
          <w:lang w:val="en-IN" w:eastAsia="en-GB"/>
        </w:rPr>
        <w:t>Confirmation Popup</w:t>
      </w:r>
      <w:r w:rsidRPr="00D01B68">
        <w:rPr>
          <w:rFonts w:ascii="Segoe UI" w:eastAsia="Times New Roman" w:hAnsi="Segoe UI" w:cs="Segoe UI"/>
          <w:color w:val="404040" w:themeColor="text1" w:themeTint="BF"/>
          <w:sz w:val="30"/>
          <w:szCs w:val="30"/>
          <w:shd w:val="clear" w:color="auto" w:fill="F9FAFC"/>
          <w:lang w:val="en-IN" w:eastAsia="en-GB"/>
        </w:rPr>
        <w:t xml:space="preserve"> </w:t>
      </w:r>
      <w:r w:rsidR="004B59BB" w:rsidRPr="00D01B68">
        <w:rPr>
          <w:color w:val="404040" w:themeColor="text1" w:themeTint="BF"/>
        </w:rPr>
        <w:t xml:space="preserve"> (</w:t>
      </w:r>
      <w:r w:rsidRPr="00D01B68">
        <w:rPr>
          <w:color w:val="404040" w:themeColor="text1" w:themeTint="BF"/>
        </w:rPr>
        <w:t>1.0.</w:t>
      </w:r>
      <w:r w:rsidR="7BDA184B" w:rsidRPr="00D01B68">
        <w:rPr>
          <w:color w:val="404040" w:themeColor="text1" w:themeTint="BF"/>
        </w:rPr>
        <w:t>5</w:t>
      </w:r>
      <w:r w:rsidR="004B59BB" w:rsidRPr="00D01B68">
        <w:rPr>
          <w:color w:val="404040" w:themeColor="text1" w:themeTint="BF"/>
        </w:rPr>
        <w:t>)</w:t>
      </w:r>
    </w:p>
    <w:p w14:paraId="5CDBF41F" w14:textId="5356DBEC" w:rsidR="001C09C1" w:rsidRPr="00D01B68" w:rsidRDefault="00605C5E" w:rsidP="00B255D3">
      <w:pPr>
        <w:pStyle w:val="Date"/>
        <w:numPr>
          <w:ilvl w:val="0"/>
          <w:numId w:val="11"/>
        </w:numPr>
        <w:rPr>
          <w:color w:val="404040" w:themeColor="text1" w:themeTint="BF"/>
        </w:rPr>
      </w:pPr>
      <w:r w:rsidRPr="00D01B68">
        <w:rPr>
          <w:color w:val="404040" w:themeColor="text1" w:themeTint="BF"/>
        </w:rPr>
        <w:t>Overview</w:t>
      </w:r>
    </w:p>
    <w:p w14:paraId="7D3135AE" w14:textId="77498CBC" w:rsidR="001C09C1" w:rsidRPr="00D01B68" w:rsidRDefault="00B255D3" w:rsidP="00B255D3">
      <w:pPr>
        <w:ind w:left="360"/>
        <w:rPr>
          <w:color w:val="7F7F7F" w:themeColor="text1" w:themeTint="80"/>
        </w:rPr>
      </w:pPr>
      <w:r w:rsidRPr="00D01B68">
        <w:rPr>
          <w:color w:val="7F7F7F" w:themeColor="text1" w:themeTint="80"/>
        </w:rPr>
        <w:t xml:space="preserve">Confirmation popup is used when you need user's explicit confirmation to proceed with an action </w:t>
      </w:r>
      <w:proofErr w:type="spellStart"/>
      <w:r w:rsidRPr="00D01B68">
        <w:rPr>
          <w:color w:val="7F7F7F" w:themeColor="text1" w:themeTint="80"/>
        </w:rPr>
        <w:t>eg.</w:t>
      </w:r>
      <w:proofErr w:type="spellEnd"/>
      <w:r w:rsidRPr="00D01B68">
        <w:rPr>
          <w:color w:val="7F7F7F" w:themeColor="text1" w:themeTint="80"/>
        </w:rPr>
        <w:t xml:space="preserve"> while deleting a record.</w:t>
      </w:r>
    </w:p>
    <w:p w14:paraId="63E54E0B" w14:textId="6F848A60" w:rsidR="001C09C1" w:rsidRPr="00D01B68" w:rsidRDefault="001624A9">
      <w:pPr>
        <w:pStyle w:val="Heading2"/>
        <w:rPr>
          <w:color w:val="595959" w:themeColor="text1" w:themeTint="A6"/>
        </w:rPr>
      </w:pPr>
      <w:r w:rsidRPr="00D01B68">
        <w:rPr>
          <w:color w:val="595959" w:themeColor="text1" w:themeTint="A6"/>
        </w:rPr>
        <w:t>Use case</w:t>
      </w:r>
    </w:p>
    <w:p w14:paraId="7FE7F2C8" w14:textId="4B16E23A" w:rsidR="00EC7BE0" w:rsidRPr="00D01B68" w:rsidRDefault="00EC7BE0" w:rsidP="00EC7BE0">
      <w:pPr>
        <w:pStyle w:val="Heading3"/>
        <w:rPr>
          <w:color w:val="7F7F7F" w:themeColor="text1" w:themeTint="80"/>
          <w:lang w:val="en-IN" w:eastAsia="en-GB"/>
        </w:rPr>
      </w:pPr>
      <w:r w:rsidRPr="00D01B68">
        <w:rPr>
          <w:color w:val="7F7F7F" w:themeColor="text1" w:themeTint="80"/>
          <w:lang w:val="en-IN" w:eastAsia="en-GB"/>
        </w:rPr>
        <w:t>when deleting a record or while cancelling an order placed etc.</w:t>
      </w:r>
    </w:p>
    <w:p w14:paraId="40E92400" w14:textId="4973BA42" w:rsidR="00EC7BE0" w:rsidRPr="00D01B68" w:rsidRDefault="00EC7BE0" w:rsidP="00EC7BE0">
      <w:pPr>
        <w:pStyle w:val="Heading2"/>
        <w:rPr>
          <w:color w:val="595959" w:themeColor="text1" w:themeTint="A6"/>
          <w:lang w:val="en-IN" w:eastAsia="en-GB"/>
        </w:rPr>
      </w:pPr>
      <w:r w:rsidRPr="00D01B68">
        <w:rPr>
          <w:color w:val="595959" w:themeColor="text1" w:themeTint="A6"/>
          <w:lang w:val="en-IN" w:eastAsia="en-GB"/>
        </w:rPr>
        <w:t xml:space="preserve">Features </w:t>
      </w:r>
    </w:p>
    <w:p w14:paraId="220198AA" w14:textId="53C94B71" w:rsidR="00EC7BE0" w:rsidRPr="00D01B68" w:rsidRDefault="00EC7BE0" w:rsidP="00EC7BE0">
      <w:pPr>
        <w:numPr>
          <w:ilvl w:val="0"/>
          <w:numId w:val="13"/>
        </w:numPr>
        <w:shd w:val="clear" w:color="auto" w:fill="F9FAFC"/>
        <w:spacing w:before="100" w:beforeAutospacing="1" w:after="100" w:afterAutospacing="1"/>
        <w:rPr>
          <w:rFonts w:ascii="Cambria" w:hAnsi="Cambria" w:cs="Poppins Light"/>
          <w:color w:val="7F7F7F" w:themeColor="text1" w:themeTint="80"/>
          <w:sz w:val="22"/>
          <w:szCs w:val="22"/>
        </w:rPr>
      </w:pP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Easily configurable- set display text and other properties directly from </w:t>
      </w:r>
      <w:r w:rsidR="00D01B68"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>Volt MX Iris</w:t>
      </w:r>
    </w:p>
    <w:p w14:paraId="77BD5429" w14:textId="5BF893C9" w:rsidR="00EC7BE0" w:rsidRPr="00D01B68" w:rsidRDefault="00EC7BE0" w:rsidP="00EC7BE0">
      <w:pPr>
        <w:numPr>
          <w:ilvl w:val="0"/>
          <w:numId w:val="13"/>
        </w:numPr>
        <w:shd w:val="clear" w:color="auto" w:fill="F9FAFC"/>
        <w:spacing w:before="100" w:beforeAutospacing="1" w:after="100" w:afterAutospacing="1"/>
        <w:rPr>
          <w:rFonts w:ascii="Cambria" w:hAnsi="Cambria" w:cs="Poppins Light"/>
          <w:color w:val="7F7F7F" w:themeColor="text1" w:themeTint="80"/>
          <w:sz w:val="22"/>
          <w:szCs w:val="22"/>
        </w:rPr>
      </w:pP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>Fully customizable skins allow you to change look and feel of the component</w:t>
      </w:r>
    </w:p>
    <w:p w14:paraId="2074E29E" w14:textId="1B339729" w:rsidR="004B59BB" w:rsidRPr="00D01B68" w:rsidRDefault="004B59BB" w:rsidP="004B59BB">
      <w:pPr>
        <w:pStyle w:val="Heading2"/>
        <w:rPr>
          <w:color w:val="595959" w:themeColor="text1" w:themeTint="A6"/>
        </w:rPr>
      </w:pPr>
      <w:r w:rsidRPr="00D01B68">
        <w:rPr>
          <w:color w:val="595959" w:themeColor="text1" w:themeTint="A6"/>
        </w:rPr>
        <w:t>Percentage of re-use:</w:t>
      </w:r>
    </w:p>
    <w:p w14:paraId="253AD205" w14:textId="17329179" w:rsidR="004B59BB" w:rsidRPr="00D01B68" w:rsidRDefault="00CC7EAF" w:rsidP="004B59BB">
      <w:pPr>
        <w:pStyle w:val="CommentText"/>
        <w:rPr>
          <w:color w:val="7F7F7F" w:themeColor="text1" w:themeTint="80"/>
        </w:rPr>
      </w:pPr>
      <w:r>
        <w:rPr>
          <w:color w:val="7F7F7F" w:themeColor="text1" w:themeTint="80"/>
        </w:rPr>
        <w:t>90%</w:t>
      </w:r>
    </w:p>
    <w:p w14:paraId="0A651923" w14:textId="496745B3" w:rsidR="00361BE0" w:rsidRPr="00D01B68" w:rsidRDefault="00361BE0" w:rsidP="001624A9">
      <w:pPr>
        <w:pStyle w:val="Heading1"/>
        <w:rPr>
          <w:color w:val="404040" w:themeColor="text1" w:themeTint="BF"/>
        </w:rPr>
      </w:pPr>
      <w:bookmarkStart w:id="3" w:name="OLE_LINK10"/>
      <w:bookmarkStart w:id="4" w:name="OLE_LINK11"/>
      <w:bookmarkStart w:id="5" w:name="OLE_LINK12"/>
      <w:r w:rsidRPr="00D01B68">
        <w:rPr>
          <w:color w:val="404040" w:themeColor="text1" w:themeTint="BF"/>
        </w:rPr>
        <w:t>Getting Started</w:t>
      </w:r>
    </w:p>
    <w:p w14:paraId="432EE45E" w14:textId="62C8045A" w:rsidR="001C09C1" w:rsidRPr="00D01B68" w:rsidRDefault="002D0CCD" w:rsidP="00361BE0">
      <w:pPr>
        <w:pStyle w:val="Heading2"/>
        <w:rPr>
          <w:color w:val="595959" w:themeColor="text1" w:themeTint="A6"/>
        </w:rPr>
      </w:pPr>
      <w:bookmarkStart w:id="6" w:name="OLE_LINK13"/>
      <w:bookmarkStart w:id="7" w:name="OLE_LINK14"/>
      <w:bookmarkStart w:id="8" w:name="OLE_LINK17"/>
      <w:bookmarkStart w:id="9" w:name="OLE_LINK18"/>
      <w:bookmarkEnd w:id="3"/>
      <w:bookmarkEnd w:id="4"/>
      <w:bookmarkEnd w:id="5"/>
      <w:r w:rsidRPr="00D01B68">
        <w:rPr>
          <w:color w:val="595959" w:themeColor="text1" w:themeTint="A6"/>
        </w:rPr>
        <w:t>Prerequisites</w:t>
      </w:r>
    </w:p>
    <w:bookmarkEnd w:id="6"/>
    <w:bookmarkEnd w:id="7"/>
    <w:p w14:paraId="61B666B7" w14:textId="799548CE" w:rsidR="00EC7BE0" w:rsidRPr="00D01B68" w:rsidRDefault="00EC7BE0" w:rsidP="00EC7BE0">
      <w:pPr>
        <w:rPr>
          <w:rFonts w:asciiTheme="minorHAnsi" w:hAnsiTheme="minorHAnsi" w:cstheme="minorBidi"/>
          <w:color w:val="7F7F7F" w:themeColor="text1" w:themeTint="80"/>
          <w:sz w:val="22"/>
          <w:szCs w:val="22"/>
        </w:rPr>
      </w:pPr>
      <w:r w:rsidRPr="00D01B68">
        <w:rPr>
          <w:rFonts w:asciiTheme="minorHAnsi" w:hAnsiTheme="minorHAnsi" w:cstheme="minorBidi"/>
          <w:color w:val="7F7F7F" w:themeColor="text1" w:themeTint="80"/>
          <w:sz w:val="22"/>
          <w:szCs w:val="22"/>
        </w:rPr>
        <w:t>Before you start using the Confirmation Pop-up component, ensure the following:</w:t>
      </w:r>
    </w:p>
    <w:bookmarkStart w:id="10" w:name="OLE_LINK25"/>
    <w:bookmarkStart w:id="11" w:name="OLE_LINK35"/>
    <w:p w14:paraId="5E0C737C" w14:textId="77777777" w:rsidR="00EC7BE0" w:rsidRPr="00D01B68" w:rsidRDefault="00EC7BE0" w:rsidP="00EC7BE0">
      <w:pPr>
        <w:numPr>
          <w:ilvl w:val="0"/>
          <w:numId w:val="16"/>
        </w:numPr>
        <w:tabs>
          <w:tab w:val="clear" w:pos="720"/>
          <w:tab w:val="num" w:pos="1440"/>
        </w:tabs>
        <w:ind w:left="1080"/>
        <w:rPr>
          <w:color w:val="7F7F7F" w:themeColor="text1" w:themeTint="80"/>
        </w:rPr>
      </w:pPr>
      <w:r w:rsidRPr="00D01B68">
        <w:rPr>
          <w:color w:val="7F7F7F" w:themeColor="text1" w:themeTint="80"/>
        </w:rPr>
        <w:fldChar w:fldCharType="begin"/>
      </w:r>
      <w:r w:rsidRPr="00D01B68">
        <w:rPr>
          <w:color w:val="7F7F7F" w:themeColor="text1" w:themeTint="80"/>
        </w:rPr>
        <w:instrText xml:space="preserve"> HYPERLINK "https://manage.hclvoltmx.com/" </w:instrText>
      </w:r>
      <w:r w:rsidRPr="00D01B68">
        <w:rPr>
          <w:color w:val="7F7F7F" w:themeColor="text1" w:themeTint="80"/>
        </w:rPr>
        <w:fldChar w:fldCharType="separate"/>
      </w:r>
      <w:r w:rsidRPr="00D01B68">
        <w:rPr>
          <w:rStyle w:val="Hyperlink"/>
          <w:color w:val="7F7F7F" w:themeColor="text1" w:themeTint="80"/>
        </w:rPr>
        <w:t>HCL Foundry</w:t>
      </w:r>
      <w:r w:rsidRPr="00D01B68">
        <w:rPr>
          <w:color w:val="7F7F7F" w:themeColor="text1" w:themeTint="80"/>
        </w:rPr>
        <w:fldChar w:fldCharType="end"/>
      </w:r>
    </w:p>
    <w:bookmarkEnd w:id="10"/>
    <w:bookmarkEnd w:id="11"/>
    <w:p w14:paraId="1EB73956" w14:textId="77777777" w:rsidR="00EC7BE0" w:rsidRPr="00D01B68" w:rsidRDefault="00EC7BE0" w:rsidP="00EC7BE0">
      <w:pPr>
        <w:numPr>
          <w:ilvl w:val="0"/>
          <w:numId w:val="17"/>
        </w:numPr>
        <w:tabs>
          <w:tab w:val="clear" w:pos="720"/>
          <w:tab w:val="num" w:pos="1440"/>
        </w:tabs>
        <w:ind w:left="1080"/>
        <w:rPr>
          <w:color w:val="7F7F7F" w:themeColor="text1" w:themeTint="80"/>
        </w:rPr>
      </w:pPr>
      <w:r w:rsidRPr="00D01B68">
        <w:rPr>
          <w:color w:val="7F7F7F" w:themeColor="text1" w:themeTint="80"/>
        </w:rPr>
        <w:t>Volt MX Iris</w:t>
      </w:r>
    </w:p>
    <w:p w14:paraId="35BA5666" w14:textId="77777777" w:rsidR="00EC7BE0" w:rsidRPr="00D01B68" w:rsidRDefault="00EC7BE0" w:rsidP="00EC7BE0">
      <w:pPr>
        <w:ind w:left="720"/>
        <w:rPr>
          <w:color w:val="7F7F7F" w:themeColor="text1" w:themeTint="80"/>
        </w:rPr>
      </w:pPr>
    </w:p>
    <w:p w14:paraId="54F8BCBE" w14:textId="77777777" w:rsidR="00361BE0" w:rsidRPr="00D01B68" w:rsidRDefault="00361BE0" w:rsidP="00361BE0">
      <w:pPr>
        <w:pStyle w:val="Heading2"/>
        <w:rPr>
          <w:color w:val="595959" w:themeColor="text1" w:themeTint="A6"/>
        </w:rPr>
      </w:pPr>
      <w:bookmarkStart w:id="12" w:name="OLE_LINK19"/>
      <w:bookmarkStart w:id="13" w:name="OLE_LINK20"/>
      <w:bookmarkStart w:id="14" w:name="OLE_LINK15"/>
      <w:bookmarkStart w:id="15" w:name="OLE_LINK16"/>
      <w:r w:rsidRPr="00D01B68">
        <w:rPr>
          <w:color w:val="595959" w:themeColor="text1" w:themeTint="A6"/>
        </w:rPr>
        <w:t>Platforms Supported</w:t>
      </w:r>
    </w:p>
    <w:p w14:paraId="656DB5A4" w14:textId="77777777" w:rsidR="00361BE0" w:rsidRPr="00D01B68" w:rsidRDefault="00361BE0" w:rsidP="00361BE0">
      <w:pPr>
        <w:pStyle w:val="Heading3"/>
        <w:rPr>
          <w:color w:val="7F7F7F" w:themeColor="text1" w:themeTint="80"/>
        </w:rPr>
      </w:pPr>
      <w:bookmarkStart w:id="16" w:name="OLE_LINK23"/>
      <w:bookmarkStart w:id="17" w:name="OLE_LINK24"/>
      <w:bookmarkStart w:id="18" w:name="OLE_LINK21"/>
      <w:bookmarkStart w:id="19" w:name="OLE_LINK22"/>
      <w:bookmarkStart w:id="20" w:name="OLE_LINK32"/>
      <w:bookmarkEnd w:id="12"/>
      <w:bookmarkEnd w:id="13"/>
      <w:r w:rsidRPr="00D01B68">
        <w:rPr>
          <w:color w:val="7F7F7F" w:themeColor="text1" w:themeTint="80"/>
        </w:rPr>
        <w:t>Mobile</w:t>
      </w:r>
    </w:p>
    <w:p w14:paraId="3CDE2EA4" w14:textId="77777777" w:rsidR="00361BE0" w:rsidRPr="00D01B68" w:rsidRDefault="00361BE0" w:rsidP="00361BE0">
      <w:pPr>
        <w:pStyle w:val="Heading4"/>
        <w:rPr>
          <w:color w:val="7F7F7F" w:themeColor="text1" w:themeTint="80"/>
        </w:rPr>
      </w:pPr>
      <w:bookmarkStart w:id="21" w:name="OLE_LINK30"/>
      <w:bookmarkStart w:id="22" w:name="OLE_LINK31"/>
      <w:bookmarkEnd w:id="16"/>
      <w:bookmarkEnd w:id="17"/>
      <w:r w:rsidRPr="00D01B68">
        <w:rPr>
          <w:color w:val="7F7F7F" w:themeColor="text1" w:themeTint="80"/>
        </w:rPr>
        <w:t>iOS</w:t>
      </w:r>
    </w:p>
    <w:p w14:paraId="32B03028" w14:textId="77777777" w:rsidR="00361BE0" w:rsidRPr="00D01B68" w:rsidRDefault="00361BE0" w:rsidP="00361BE0">
      <w:pPr>
        <w:pStyle w:val="Heading4"/>
        <w:rPr>
          <w:color w:val="7F7F7F" w:themeColor="text1" w:themeTint="80"/>
        </w:rPr>
      </w:pPr>
      <w:r w:rsidRPr="00D01B68">
        <w:rPr>
          <w:color w:val="7F7F7F" w:themeColor="text1" w:themeTint="80"/>
        </w:rPr>
        <w:t>Android</w:t>
      </w:r>
    </w:p>
    <w:p w14:paraId="2C343B8F" w14:textId="77777777" w:rsidR="00361BE0" w:rsidRPr="00D01B68" w:rsidRDefault="00361BE0" w:rsidP="00361BE0">
      <w:pPr>
        <w:pStyle w:val="Heading3"/>
        <w:rPr>
          <w:color w:val="7F7F7F" w:themeColor="text1" w:themeTint="80"/>
        </w:rPr>
      </w:pPr>
      <w:bookmarkStart w:id="23" w:name="OLE_LINK26"/>
      <w:bookmarkStart w:id="24" w:name="OLE_LINK27"/>
      <w:bookmarkEnd w:id="21"/>
      <w:bookmarkEnd w:id="22"/>
      <w:r w:rsidRPr="00D01B68">
        <w:rPr>
          <w:color w:val="7F7F7F" w:themeColor="text1" w:themeTint="80"/>
        </w:rPr>
        <w:t>Tablets</w:t>
      </w:r>
    </w:p>
    <w:p w14:paraId="6ADDAC4C" w14:textId="77777777" w:rsidR="00361BE0" w:rsidRPr="00D01B68" w:rsidRDefault="00361BE0" w:rsidP="00361BE0">
      <w:pPr>
        <w:pStyle w:val="Heading3"/>
        <w:rPr>
          <w:color w:val="7F7F7F" w:themeColor="text1" w:themeTint="80"/>
        </w:rPr>
      </w:pPr>
      <w:bookmarkStart w:id="25" w:name="OLE_LINK28"/>
      <w:bookmarkStart w:id="26" w:name="OLE_LINK29"/>
      <w:bookmarkEnd w:id="23"/>
      <w:bookmarkEnd w:id="24"/>
      <w:r w:rsidRPr="00D01B68">
        <w:rPr>
          <w:color w:val="7F7F7F" w:themeColor="text1" w:themeTint="80"/>
        </w:rPr>
        <w:t xml:space="preserve">PWA </w:t>
      </w:r>
    </w:p>
    <w:p w14:paraId="43932619" w14:textId="39C068C0" w:rsidR="001624A9" w:rsidRPr="00D01B68" w:rsidRDefault="002D0CCD" w:rsidP="002D0CCD">
      <w:pPr>
        <w:pStyle w:val="Heading2"/>
        <w:rPr>
          <w:color w:val="595959" w:themeColor="text1" w:themeTint="A6"/>
        </w:rPr>
      </w:pPr>
      <w:bookmarkStart w:id="27" w:name="OLE_LINK33"/>
      <w:bookmarkStart w:id="28" w:name="OLE_LINK34"/>
      <w:bookmarkEnd w:id="8"/>
      <w:bookmarkEnd w:id="9"/>
      <w:bookmarkEnd w:id="14"/>
      <w:bookmarkEnd w:id="15"/>
      <w:bookmarkEnd w:id="18"/>
      <w:bookmarkEnd w:id="19"/>
      <w:bookmarkEnd w:id="20"/>
      <w:bookmarkEnd w:id="25"/>
      <w:bookmarkEnd w:id="26"/>
      <w:r w:rsidRPr="00D01B68">
        <w:rPr>
          <w:color w:val="595959" w:themeColor="text1" w:themeTint="A6"/>
        </w:rPr>
        <w:t xml:space="preserve">Importing the </w:t>
      </w:r>
      <w:r w:rsidR="00EC7BE0" w:rsidRPr="00D01B68">
        <w:rPr>
          <w:color w:val="595959" w:themeColor="text1" w:themeTint="A6"/>
        </w:rPr>
        <w:t>Component</w:t>
      </w:r>
    </w:p>
    <w:p w14:paraId="5FE59EB7" w14:textId="77777777" w:rsidR="00EC7BE0" w:rsidRPr="00D01B68" w:rsidRDefault="00EC7BE0" w:rsidP="00EC7BE0">
      <w:pPr>
        <w:pStyle w:val="Heading2"/>
        <w:numPr>
          <w:ilvl w:val="0"/>
          <w:numId w:val="0"/>
        </w:numPr>
        <w:ind w:left="720"/>
        <w:rPr>
          <w:color w:val="7F7F7F" w:themeColor="text1" w:themeTint="80"/>
          <w:lang w:val="en-IN"/>
        </w:rPr>
      </w:pPr>
      <w:bookmarkStart w:id="29" w:name="OLE_LINK75"/>
      <w:bookmarkStart w:id="30" w:name="OLE_LINK76"/>
      <w:r w:rsidRPr="00D01B68">
        <w:rPr>
          <w:color w:val="7F7F7F" w:themeColor="text1" w:themeTint="80"/>
          <w:lang w:val="en-IN"/>
        </w:rPr>
        <w:t>You can import the Forge components only into the apps that are of the Reference Architecture type.</w:t>
      </w:r>
    </w:p>
    <w:p w14:paraId="0706C5A6" w14:textId="139F427D" w:rsidR="00EC7BE0" w:rsidRPr="00D01B68" w:rsidRDefault="00EC248F" w:rsidP="00EC248F">
      <w:pPr>
        <w:pStyle w:val="Heading2"/>
        <w:numPr>
          <w:ilvl w:val="0"/>
          <w:numId w:val="0"/>
        </w:numPr>
        <w:ind w:left="720" w:hanging="360"/>
        <w:rPr>
          <w:b/>
          <w:bCs/>
          <w:color w:val="7F7F7F" w:themeColor="text1" w:themeTint="80"/>
          <w:lang w:val="en-IN"/>
        </w:rPr>
      </w:pPr>
      <w:r w:rsidRPr="00D01B68">
        <w:rPr>
          <w:b/>
          <w:bCs/>
          <w:color w:val="7F7F7F" w:themeColor="text1" w:themeTint="80"/>
          <w:lang w:val="en-IN"/>
        </w:rPr>
        <w:t xml:space="preserve">       </w:t>
      </w:r>
      <w:r w:rsidR="00EC7BE0" w:rsidRPr="00D01B68">
        <w:rPr>
          <w:b/>
          <w:bCs/>
          <w:color w:val="404040" w:themeColor="text1" w:themeTint="BF"/>
          <w:lang w:val="en-IN"/>
        </w:rPr>
        <w:t>To import the Confirmation Popup component, do the following:</w:t>
      </w:r>
    </w:p>
    <w:p w14:paraId="29D92BC0" w14:textId="77777777" w:rsidR="00EC7BE0" w:rsidRPr="00D01B68" w:rsidRDefault="00EC7BE0" w:rsidP="00EC7BE0">
      <w:pPr>
        <w:pStyle w:val="Heading2"/>
        <w:numPr>
          <w:ilvl w:val="0"/>
          <w:numId w:val="18"/>
        </w:numPr>
        <w:tabs>
          <w:tab w:val="clear" w:pos="1440"/>
          <w:tab w:val="num" w:pos="1080"/>
        </w:tabs>
        <w:ind w:left="1080"/>
        <w:rPr>
          <w:color w:val="7F7F7F" w:themeColor="text1" w:themeTint="80"/>
          <w:lang w:val="en-IN"/>
        </w:rPr>
      </w:pPr>
      <w:r w:rsidRPr="00D01B68">
        <w:rPr>
          <w:color w:val="7F7F7F" w:themeColor="text1" w:themeTint="80"/>
          <w:lang w:val="en-IN"/>
        </w:rPr>
        <w:t xml:space="preserve">Open your app project in </w:t>
      </w:r>
      <w:bookmarkStart w:id="31" w:name="OLE_LINK36"/>
      <w:bookmarkStart w:id="32" w:name="OLE_LINK42"/>
      <w:r w:rsidRPr="00D01B68">
        <w:rPr>
          <w:color w:val="7F7F7F" w:themeColor="text1" w:themeTint="80"/>
          <w:lang w:val="en-IN"/>
        </w:rPr>
        <w:t>Volt MX Iris</w:t>
      </w:r>
      <w:bookmarkEnd w:id="31"/>
      <w:bookmarkEnd w:id="32"/>
      <w:r w:rsidRPr="00D01B68">
        <w:rPr>
          <w:color w:val="7F7F7F" w:themeColor="text1" w:themeTint="80"/>
          <w:lang w:val="en-IN"/>
        </w:rPr>
        <w:t>.</w:t>
      </w:r>
    </w:p>
    <w:p w14:paraId="0B70324E" w14:textId="77777777" w:rsidR="00EC7BE0" w:rsidRPr="00D01B68" w:rsidRDefault="00EC7BE0" w:rsidP="00EC7BE0">
      <w:pPr>
        <w:pStyle w:val="ListParagraph"/>
        <w:numPr>
          <w:ilvl w:val="0"/>
          <w:numId w:val="18"/>
        </w:numPr>
        <w:shd w:val="clear" w:color="auto" w:fill="FFFFFF"/>
        <w:spacing w:before="60" w:after="60" w:line="240" w:lineRule="auto"/>
        <w:rPr>
          <w:rFonts w:ascii="Roboto" w:eastAsia="Times New Roman" w:hAnsi="Roboto" w:cs="Times New Roman"/>
          <w:color w:val="7F7F7F" w:themeColor="text1" w:themeTint="80"/>
          <w:sz w:val="21"/>
          <w:szCs w:val="21"/>
          <w:lang w:val="en-IN" w:eastAsia="en-GB"/>
        </w:rPr>
      </w:pPr>
      <w:r w:rsidRPr="00D01B68">
        <w:rPr>
          <w:rFonts w:ascii="Roboto" w:eastAsia="Times New Roman" w:hAnsi="Roboto" w:cs="Times New Roman"/>
          <w:color w:val="7F7F7F" w:themeColor="text1" w:themeTint="80"/>
          <w:sz w:val="21"/>
          <w:szCs w:val="21"/>
          <w:lang w:val="en-IN" w:eastAsia="en-GB"/>
        </w:rPr>
        <w:t xml:space="preserve">     In the Project Explorer, click the </w:t>
      </w:r>
      <w:r w:rsidRPr="00D01B68">
        <w:rPr>
          <w:rFonts w:ascii="Roboto" w:eastAsia="Times New Roman" w:hAnsi="Roboto" w:cs="Times New Roman"/>
          <w:b/>
          <w:bCs/>
          <w:color w:val="595959" w:themeColor="text1" w:themeTint="A6"/>
          <w:sz w:val="21"/>
          <w:szCs w:val="21"/>
          <w:lang w:val="en-IN" w:eastAsia="en-GB"/>
        </w:rPr>
        <w:t>Templates</w:t>
      </w:r>
      <w:r w:rsidRPr="00D01B68">
        <w:rPr>
          <w:rFonts w:ascii="Roboto" w:eastAsia="Times New Roman" w:hAnsi="Roboto" w:cs="Times New Roman"/>
          <w:color w:val="595959" w:themeColor="text1" w:themeTint="A6"/>
          <w:sz w:val="21"/>
          <w:szCs w:val="21"/>
          <w:lang w:val="en-IN" w:eastAsia="en-GB"/>
        </w:rPr>
        <w:t> </w:t>
      </w:r>
      <w:r w:rsidRPr="00D01B68">
        <w:rPr>
          <w:rFonts w:ascii="Roboto" w:eastAsia="Times New Roman" w:hAnsi="Roboto" w:cs="Times New Roman"/>
          <w:color w:val="7F7F7F" w:themeColor="text1" w:themeTint="80"/>
          <w:sz w:val="21"/>
          <w:szCs w:val="21"/>
          <w:lang w:val="en-IN" w:eastAsia="en-GB"/>
        </w:rPr>
        <w:t>tab.</w:t>
      </w:r>
    </w:p>
    <w:p w14:paraId="6A468DBC" w14:textId="77777777" w:rsidR="00EC7BE0" w:rsidRPr="00D01B68" w:rsidRDefault="00EC7BE0" w:rsidP="00EC7BE0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  <w:lang w:val="en-IN"/>
        </w:rPr>
      </w:pPr>
    </w:p>
    <w:p w14:paraId="2FB8565D" w14:textId="77777777" w:rsidR="00EC7BE0" w:rsidRPr="00D01B68" w:rsidRDefault="00EC7BE0" w:rsidP="00EC7BE0">
      <w:pPr>
        <w:rPr>
          <w:color w:val="7F7F7F" w:themeColor="text1" w:themeTint="80"/>
        </w:rPr>
      </w:pPr>
      <w:r w:rsidRPr="00D01B68">
        <w:rPr>
          <w:color w:val="7F7F7F" w:themeColor="text1" w:themeTint="80"/>
        </w:rPr>
        <w:lastRenderedPageBreak/>
        <w:fldChar w:fldCharType="begin"/>
      </w:r>
      <w:r w:rsidRPr="00D01B68">
        <w:rPr>
          <w:color w:val="7F7F7F" w:themeColor="text1" w:themeTint="80"/>
        </w:rPr>
        <w:instrText xml:space="preserve"> INCLUDEPICTURE "https://opensource.hcltechsw.com/volt-mx-docs/docs/documentation/Iris/iris_user_guide/Content/Resources/Images/Templates_tab.PNG" \* MERGEFORMATINET </w:instrText>
      </w:r>
      <w:r w:rsidRPr="00D01B68">
        <w:rPr>
          <w:color w:val="7F7F7F" w:themeColor="text1" w:themeTint="80"/>
        </w:rPr>
        <w:fldChar w:fldCharType="separate"/>
      </w:r>
      <w:r w:rsidRPr="00D01B68">
        <w:rPr>
          <w:noProof/>
          <w:color w:val="7F7F7F" w:themeColor="text1" w:themeTint="80"/>
        </w:rPr>
        <w:drawing>
          <wp:inline distT="0" distB="0" distL="0" distR="0" wp14:anchorId="16D946C4" wp14:editId="287C8C25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B68">
        <w:rPr>
          <w:color w:val="7F7F7F" w:themeColor="text1" w:themeTint="80"/>
        </w:rPr>
        <w:fldChar w:fldCharType="end"/>
      </w:r>
    </w:p>
    <w:p w14:paraId="4DD60B4C" w14:textId="77777777" w:rsidR="00EC7BE0" w:rsidRPr="00D01B68" w:rsidRDefault="00EC7BE0" w:rsidP="00EC7BE0">
      <w:pPr>
        <w:pStyle w:val="Heading2"/>
        <w:numPr>
          <w:ilvl w:val="0"/>
          <w:numId w:val="0"/>
        </w:numPr>
        <w:ind w:left="720" w:hanging="360"/>
        <w:rPr>
          <w:color w:val="7F7F7F" w:themeColor="text1" w:themeTint="80"/>
          <w:lang w:val="en-IN"/>
        </w:rPr>
      </w:pPr>
    </w:p>
    <w:p w14:paraId="277C3076" w14:textId="77777777" w:rsidR="00EC7BE0" w:rsidRPr="00D01B68" w:rsidRDefault="00EC7BE0" w:rsidP="00EC7BE0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r w:rsidRPr="00D01B68">
        <w:rPr>
          <w:rFonts w:ascii="Roboto" w:hAnsi="Roboto"/>
          <w:color w:val="7F7F7F" w:themeColor="text1" w:themeTint="80"/>
          <w:sz w:val="21"/>
          <w:szCs w:val="21"/>
        </w:rPr>
        <w:t>3.Right-click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Components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, and then select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Import Component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. The </w:t>
      </w:r>
      <w:r w:rsidRPr="00D01B68">
        <w:rPr>
          <w:rFonts w:ascii="Roboto" w:hAnsi="Roboto"/>
          <w:b/>
          <w:bCs/>
          <w:color w:val="595959" w:themeColor="text1" w:themeTint="A6"/>
          <w:sz w:val="21"/>
          <w:szCs w:val="21"/>
        </w:rPr>
        <w:t>Import Component</w:t>
      </w:r>
      <w:r w:rsidRPr="00D01B68">
        <w:rPr>
          <w:rFonts w:ascii="Roboto" w:hAnsi="Roboto"/>
          <w:color w:val="595959" w:themeColor="text1" w:themeTint="A6"/>
          <w:sz w:val="21"/>
          <w:szCs w:val="21"/>
        </w:rPr>
        <w:t> </w:t>
      </w:r>
      <w:r w:rsidRPr="00D01B68">
        <w:rPr>
          <w:rFonts w:ascii="Roboto" w:hAnsi="Roboto"/>
          <w:color w:val="7F7F7F" w:themeColor="text1" w:themeTint="80"/>
          <w:sz w:val="21"/>
          <w:szCs w:val="21"/>
        </w:rPr>
        <w:t>dialog box appears.</w:t>
      </w:r>
      <w:r w:rsidRPr="00D01B68">
        <w:rPr>
          <w:noProof/>
          <w:color w:val="7F7F7F" w:themeColor="text1" w:themeTint="80"/>
        </w:rPr>
        <w:t xml:space="preserve"> </w:t>
      </w:r>
    </w:p>
    <w:p w14:paraId="625BEE24" w14:textId="77777777" w:rsidR="00EC7BE0" w:rsidRPr="00D01B68" w:rsidRDefault="00EC7BE0" w:rsidP="00EC7BE0">
      <w:pPr>
        <w:rPr>
          <w:color w:val="7F7F7F" w:themeColor="text1" w:themeTint="80"/>
        </w:rPr>
      </w:pPr>
      <w:r w:rsidRPr="00D01B68">
        <w:rPr>
          <w:noProof/>
          <w:color w:val="7F7F7F" w:themeColor="text1" w:themeTint="80"/>
        </w:rPr>
        <w:drawing>
          <wp:inline distT="0" distB="0" distL="0" distR="0" wp14:anchorId="4D193118" wp14:editId="5A7D54C3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BBA8" w14:textId="77777777" w:rsidR="00EC7BE0" w:rsidRPr="00D01B68" w:rsidRDefault="00EC7BE0" w:rsidP="5B80B17C">
      <w:pPr>
        <w:shd w:val="clear" w:color="auto" w:fill="FFFFFF" w:themeFill="background1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r w:rsidRPr="5B80B17C">
        <w:rPr>
          <w:rFonts w:ascii="Roboto" w:hAnsi="Roboto"/>
          <w:color w:val="7F7F7F" w:themeColor="text1" w:themeTint="80"/>
          <w:sz w:val="21"/>
          <w:szCs w:val="21"/>
        </w:rPr>
        <w:t>4.Click </w:t>
      </w:r>
      <w:r w:rsidRPr="5B80B17C">
        <w:rPr>
          <w:rFonts w:ascii="Roboto" w:hAnsi="Roboto"/>
          <w:b/>
          <w:bCs/>
          <w:color w:val="595959" w:themeColor="text1" w:themeTint="A6"/>
          <w:sz w:val="21"/>
          <w:szCs w:val="21"/>
        </w:rPr>
        <w:t>Browse</w:t>
      </w:r>
      <w:r w:rsidRPr="5B80B17C">
        <w:rPr>
          <w:rFonts w:ascii="Roboto" w:hAnsi="Roboto"/>
          <w:color w:val="595959" w:themeColor="text1" w:themeTint="A6"/>
          <w:sz w:val="21"/>
          <w:szCs w:val="21"/>
        </w:rPr>
        <w:t> </w:t>
      </w:r>
      <w:r w:rsidRPr="5B80B17C">
        <w:rPr>
          <w:rFonts w:ascii="Roboto" w:hAnsi="Roboto"/>
          <w:color w:val="7F7F7F" w:themeColor="text1" w:themeTint="80"/>
          <w:sz w:val="21"/>
          <w:szCs w:val="21"/>
        </w:rPr>
        <w:t>to navigate to the location of the component, select the component, and then click </w:t>
      </w:r>
      <w:r w:rsidRPr="5B80B17C">
        <w:rPr>
          <w:rFonts w:ascii="Roboto" w:hAnsi="Roboto"/>
          <w:b/>
          <w:bCs/>
          <w:color w:val="595959" w:themeColor="text1" w:themeTint="A6"/>
          <w:sz w:val="21"/>
          <w:szCs w:val="21"/>
        </w:rPr>
        <w:t>Import</w:t>
      </w:r>
      <w:r w:rsidRPr="5B80B17C">
        <w:rPr>
          <w:rFonts w:ascii="Roboto" w:hAnsi="Roboto"/>
          <w:color w:val="7F7F7F" w:themeColor="text1" w:themeTint="80"/>
          <w:sz w:val="21"/>
          <w:szCs w:val="21"/>
        </w:rPr>
        <w:t>. The component and its associated widgets and modules are added to your project.</w:t>
      </w:r>
    </w:p>
    <w:p w14:paraId="71EBFCC9" w14:textId="5365B516" w:rsidR="257004D1" w:rsidRDefault="257004D1" w:rsidP="5B80B17C">
      <w:pPr>
        <w:spacing w:before="60" w:after="60"/>
        <w:rPr>
          <w:rFonts w:ascii="Roboto" w:hAnsi="Roboto"/>
          <w:color w:val="0070C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26FF4A4" wp14:editId="4C84289C">
            <wp:extent cx="2600325" cy="3867150"/>
            <wp:effectExtent l="0" t="0" r="0" b="0"/>
            <wp:docPr id="479800334" name="Picture 47980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B2167" w14:textId="7FD15042" w:rsidR="00EC7BE0" w:rsidRPr="00D01B68" w:rsidRDefault="00EC7BE0" w:rsidP="7EDA559F">
      <w:pPr>
        <w:shd w:val="clear" w:color="auto" w:fill="FFFFFF" w:themeFill="background1"/>
        <w:spacing w:before="60" w:after="60"/>
      </w:pPr>
    </w:p>
    <w:p w14:paraId="446D528C" w14:textId="77777777" w:rsidR="00EC7BE0" w:rsidRPr="00D01B68" w:rsidRDefault="00EC7BE0" w:rsidP="00EC7BE0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</w:p>
    <w:p w14:paraId="31048E71" w14:textId="77B1C442" w:rsidR="00EC7BE0" w:rsidRPr="00D01B68" w:rsidRDefault="00EC7BE0" w:rsidP="00EC7BE0">
      <w:pPr>
        <w:rPr>
          <w:rFonts w:ascii="Roboto" w:hAnsi="Roboto"/>
          <w:color w:val="7F7F7F" w:themeColor="text1" w:themeTint="80"/>
          <w:sz w:val="21"/>
          <w:szCs w:val="21"/>
          <w:shd w:val="clear" w:color="auto" w:fill="FFFFFF"/>
        </w:rPr>
      </w:pPr>
      <w:r w:rsidRPr="00D01B68">
        <w:rPr>
          <w:rFonts w:ascii="Roboto" w:hAnsi="Roboto"/>
          <w:color w:val="7F7F7F" w:themeColor="text1" w:themeTint="80"/>
          <w:sz w:val="21"/>
          <w:szCs w:val="21"/>
          <w:shd w:val="clear" w:color="auto" w:fill="FFFFFF"/>
        </w:rPr>
        <w:t>Once you have imported a component to your project, you can easily add the component to a form. For more information, refer </w:t>
      </w:r>
      <w:hyperlink r:id="rId13" w:anchor="add-a-component-to-a-form" w:history="1">
        <w:r w:rsidRPr="00D01B68">
          <w:rPr>
            <w:rStyle w:val="Hyperlink"/>
            <w:rFonts w:ascii="Roboto" w:hAnsi="Roboto"/>
            <w:color w:val="0070C0"/>
            <w:sz w:val="21"/>
            <w:szCs w:val="21"/>
            <w:shd w:val="clear" w:color="auto" w:fill="FFFFFF"/>
          </w:rPr>
          <w:t>Add a Component to a Form</w:t>
        </w:r>
      </w:hyperlink>
      <w:r w:rsidRPr="00D01B68">
        <w:rPr>
          <w:rFonts w:ascii="Roboto" w:hAnsi="Roboto"/>
          <w:color w:val="0070C0"/>
          <w:sz w:val="21"/>
          <w:szCs w:val="21"/>
          <w:shd w:val="clear" w:color="auto" w:fill="FFFFFF"/>
        </w:rPr>
        <w:t>.</w:t>
      </w:r>
    </w:p>
    <w:bookmarkEnd w:id="29"/>
    <w:bookmarkEnd w:id="30"/>
    <w:p w14:paraId="78008925" w14:textId="77777777" w:rsidR="00EC7BE0" w:rsidRPr="00D01B68" w:rsidRDefault="00EC7BE0" w:rsidP="00EC7BE0">
      <w:pPr>
        <w:pStyle w:val="Heading2"/>
        <w:numPr>
          <w:ilvl w:val="0"/>
          <w:numId w:val="0"/>
        </w:numPr>
        <w:ind w:left="720"/>
        <w:rPr>
          <w:color w:val="7F7F7F" w:themeColor="text1" w:themeTint="80"/>
        </w:rPr>
      </w:pPr>
    </w:p>
    <w:p w14:paraId="0C6FD6E7" w14:textId="774CE8F0" w:rsidR="002D0CCD" w:rsidRPr="00D01B68" w:rsidRDefault="002D0CCD" w:rsidP="002D0CCD">
      <w:pPr>
        <w:pStyle w:val="Heading2"/>
        <w:rPr>
          <w:color w:val="595959" w:themeColor="text1" w:themeTint="A6"/>
        </w:rPr>
      </w:pPr>
      <w:bookmarkStart w:id="33" w:name="OLE_LINK37"/>
      <w:bookmarkStart w:id="34" w:name="OLE_LINK38"/>
      <w:bookmarkStart w:id="35" w:name="OLE_LINK39"/>
      <w:bookmarkEnd w:id="27"/>
      <w:bookmarkEnd w:id="28"/>
      <w:r w:rsidRPr="00D01B68">
        <w:rPr>
          <w:color w:val="595959" w:themeColor="text1" w:themeTint="A6"/>
        </w:rPr>
        <w:t>Building and previewing the app</w:t>
      </w:r>
    </w:p>
    <w:bookmarkEnd w:id="33"/>
    <w:bookmarkEnd w:id="34"/>
    <w:bookmarkEnd w:id="35"/>
    <w:p w14:paraId="5A8D67AB" w14:textId="07905C94" w:rsidR="00EC248F" w:rsidRPr="00D01B68" w:rsidRDefault="1D603C3F" w:rsidP="00EC248F">
      <w:pPr>
        <w:pStyle w:val="NormalWeb"/>
        <w:spacing w:before="120"/>
        <w:ind w:left="720"/>
        <w:rPr>
          <w:rFonts w:ascii="Cambria" w:hAnsi="Cambria" w:cs="Poppins Light"/>
          <w:color w:val="7F7F7F" w:themeColor="text1" w:themeTint="80"/>
          <w:sz w:val="22"/>
          <w:szCs w:val="22"/>
        </w:rPr>
      </w:pPr>
      <w:r w:rsidRPr="497F723C">
        <w:rPr>
          <w:rFonts w:ascii="Cambria" w:hAnsi="Cambria" w:cs="Poppins Light"/>
          <w:color w:val="7F7F7F" w:themeColor="text1" w:themeTint="80"/>
          <w:sz w:val="22"/>
          <w:szCs w:val="22"/>
        </w:rPr>
        <w:t>After performing all the above steps, you can build your app and run it on your device. For more information, you can refer to the </w:t>
      </w:r>
      <w:hyperlink r:id="rId14" w:anchor="cloud">
        <w:r w:rsidRPr="497F723C">
          <w:rPr>
            <w:rStyle w:val="Hyperlink"/>
            <w:rFonts w:ascii="Cambria" w:hAnsi="Cambria" w:cs="Poppins Light"/>
            <w:color w:val="0070C0"/>
            <w:sz w:val="22"/>
            <w:szCs w:val="22"/>
          </w:rPr>
          <w:t>Building and Viewing an Application</w:t>
        </w:r>
      </w:hyperlink>
      <w:r w:rsidRPr="497F723C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 section of the </w:t>
      </w:r>
      <w:proofErr w:type="spellStart"/>
      <w:r w:rsidRPr="497F723C">
        <w:rPr>
          <w:rFonts w:ascii="Cambria" w:hAnsi="Cambria" w:cs="Poppins Light"/>
          <w:color w:val="7F7F7F" w:themeColor="text1" w:themeTint="80"/>
          <w:sz w:val="22"/>
          <w:szCs w:val="22"/>
        </w:rPr>
        <w:t>V</w:t>
      </w:r>
      <w:r w:rsidR="15049306" w:rsidRPr="497F723C">
        <w:rPr>
          <w:rFonts w:ascii="Cambria" w:hAnsi="Cambria" w:cs="Poppins Light"/>
          <w:color w:val="7F7F7F" w:themeColor="text1" w:themeTint="80"/>
          <w:sz w:val="22"/>
          <w:szCs w:val="22"/>
        </w:rPr>
        <w:t>oltMX</w:t>
      </w:r>
      <w:proofErr w:type="spellEnd"/>
      <w:r w:rsidR="15049306" w:rsidRPr="497F723C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</w:t>
      </w:r>
      <w:r w:rsidR="6DB8F6DB" w:rsidRPr="497F723C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Iris </w:t>
      </w:r>
      <w:r w:rsidRPr="497F723C">
        <w:rPr>
          <w:rFonts w:ascii="Cambria" w:hAnsi="Cambria" w:cs="Poppins Light"/>
          <w:color w:val="7F7F7F" w:themeColor="text1" w:themeTint="80"/>
          <w:sz w:val="22"/>
          <w:szCs w:val="22"/>
        </w:rPr>
        <w:t>User Guide.</w:t>
      </w:r>
    </w:p>
    <w:p w14:paraId="7DCEFD15" w14:textId="7B7D6DC1" w:rsidR="00EC248F" w:rsidRPr="00D01B68" w:rsidRDefault="00EC248F" w:rsidP="00EC248F">
      <w:pPr>
        <w:pStyle w:val="NormalWeb"/>
        <w:spacing w:before="120"/>
        <w:ind w:left="720"/>
        <w:rPr>
          <w:rFonts w:ascii="Cambria" w:hAnsi="Cambria" w:cs="Poppins Light"/>
          <w:color w:val="7F7F7F" w:themeColor="text1" w:themeTint="80"/>
          <w:sz w:val="22"/>
          <w:szCs w:val="22"/>
        </w:rPr>
      </w:pP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>You can then run your app to see the </w:t>
      </w:r>
      <w:r w:rsidRPr="00D01B68">
        <w:rPr>
          <w:rStyle w:val="myvariablescomponent"/>
          <w:rFonts w:ascii="Cambria" w:hAnsi="Cambria" w:cs="Poppins Light"/>
          <w:color w:val="7F7F7F" w:themeColor="text1" w:themeTint="80"/>
          <w:sz w:val="22"/>
          <w:szCs w:val="22"/>
        </w:rPr>
        <w:t>Confirmation</w:t>
      </w:r>
      <w:r w:rsidR="00D01B68">
        <w:rPr>
          <w:rStyle w:val="myvariablescomponent"/>
          <w:rFonts w:ascii="Cambria" w:hAnsi="Cambria" w:cs="Poppins Light"/>
          <w:color w:val="7F7F7F" w:themeColor="text1" w:themeTint="80"/>
          <w:sz w:val="22"/>
          <w:szCs w:val="22"/>
        </w:rPr>
        <w:t xml:space="preserve"> P</w:t>
      </w:r>
      <w:r w:rsidRPr="00D01B68">
        <w:rPr>
          <w:rStyle w:val="myvariablescomponent"/>
          <w:rFonts w:ascii="Cambria" w:hAnsi="Cambria" w:cs="Poppins Light"/>
          <w:color w:val="7F7F7F" w:themeColor="text1" w:themeTint="80"/>
          <w:sz w:val="22"/>
          <w:szCs w:val="22"/>
        </w:rPr>
        <w:t>opup</w:t>
      </w:r>
      <w:r w:rsidRPr="00D01B68">
        <w:rPr>
          <w:rFonts w:ascii="Cambria" w:hAnsi="Cambria" w:cs="Poppins Light"/>
          <w:color w:val="7F7F7F" w:themeColor="text1" w:themeTint="80"/>
          <w:sz w:val="22"/>
          <w:szCs w:val="22"/>
        </w:rPr>
        <w:t> work in real time.</w:t>
      </w:r>
    </w:p>
    <w:p w14:paraId="15146EF6" w14:textId="77777777" w:rsidR="002D0CCD" w:rsidRPr="00D01B68" w:rsidRDefault="002D0CCD" w:rsidP="00EC248F">
      <w:pPr>
        <w:pStyle w:val="Heading2"/>
        <w:numPr>
          <w:ilvl w:val="0"/>
          <w:numId w:val="0"/>
        </w:numPr>
        <w:ind w:left="1440"/>
        <w:rPr>
          <w:color w:val="7F7F7F" w:themeColor="text1" w:themeTint="80"/>
        </w:rPr>
      </w:pPr>
    </w:p>
    <w:p w14:paraId="4C3F4561" w14:textId="5E2A316D" w:rsidR="002D0CCD" w:rsidRPr="00D01B68" w:rsidRDefault="002D0CCD" w:rsidP="001624A9">
      <w:pPr>
        <w:pStyle w:val="Heading1"/>
        <w:rPr>
          <w:color w:val="595959" w:themeColor="text1" w:themeTint="A6"/>
        </w:rPr>
      </w:pPr>
      <w:bookmarkStart w:id="36" w:name="OLE_LINK40"/>
      <w:bookmarkStart w:id="37" w:name="OLE_LINK41"/>
      <w:r w:rsidRPr="00D01B68">
        <w:rPr>
          <w:color w:val="595959" w:themeColor="text1" w:themeTint="A6"/>
        </w:rPr>
        <w:t>References</w:t>
      </w:r>
    </w:p>
    <w:p w14:paraId="48FD3B84" w14:textId="5C914635" w:rsidR="001624A9" w:rsidRPr="00D01B68" w:rsidRDefault="001624A9" w:rsidP="002D0CCD">
      <w:pPr>
        <w:pStyle w:val="Heading2"/>
        <w:rPr>
          <w:color w:val="595959" w:themeColor="text1" w:themeTint="A6"/>
        </w:rPr>
      </w:pPr>
      <w:r w:rsidRPr="00D01B68">
        <w:rPr>
          <w:color w:val="595959" w:themeColor="text1" w:themeTint="A6"/>
        </w:rPr>
        <w:t>Dynamic Usage</w:t>
      </w:r>
    </w:p>
    <w:bookmarkEnd w:id="36"/>
    <w:bookmarkEnd w:id="37"/>
    <w:p w14:paraId="3D849A90" w14:textId="320B54E5" w:rsidR="00EC248F" w:rsidRPr="00D01B68" w:rsidRDefault="00EC248F" w:rsidP="00EC248F">
      <w:pPr>
        <w:pStyle w:val="NormalWeb"/>
        <w:spacing w:before="1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You can also add a </w:t>
      </w:r>
      <w:r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Confirmation popup</w:t>
      </w: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 component dynamically. To do so,</w:t>
      </w:r>
    </w:p>
    <w:p w14:paraId="232A4867" w14:textId="0444E5FC" w:rsidR="00EC248F" w:rsidRPr="00D01B68" w:rsidRDefault="00EC248F" w:rsidP="00EC248F">
      <w:pPr>
        <w:pStyle w:val="NormalWeb"/>
        <w:numPr>
          <w:ilvl w:val="0"/>
          <w:numId w:val="19"/>
        </w:numPr>
        <w:spacing w:before="120" w:line="240" w:lineRule="auto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In the </w:t>
      </w:r>
      <w:r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Project Explorer</w:t>
      </w: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, on the </w:t>
      </w:r>
      <w:r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Projects</w:t>
      </w: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 tab, click </w:t>
      </w:r>
      <w:r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Controllers</w:t>
      </w: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 section to access the respective </w:t>
      </w:r>
      <w:r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Form Controller</w:t>
      </w: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 xml:space="preserve">. Create a method and implement the code snippet </w:t>
      </w:r>
      <w:proofErr w:type="gramStart"/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similar to</w:t>
      </w:r>
      <w:proofErr w:type="gramEnd"/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 xml:space="preserve"> the sample code mentioned below.</w:t>
      </w:r>
    </w:p>
    <w:p w14:paraId="03C2BAB0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var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 xml:space="preserve"> = new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com.voltmx.confirmationpopup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(</w:t>
      </w:r>
    </w:p>
    <w:p w14:paraId="6080A5F0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{</w:t>
      </w:r>
    </w:p>
    <w:p w14:paraId="426AC446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clipBounds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": true,</w:t>
      </w:r>
    </w:p>
    <w:p w14:paraId="14F89457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"height": "100%",</w:t>
      </w:r>
    </w:p>
    <w:p w14:paraId="1F5F7818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"id": "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",</w:t>
      </w:r>
    </w:p>
    <w:p w14:paraId="2C8EE3D2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lastRenderedPageBreak/>
        <w:t xml:space="preserve">        "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isVisible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": true,</w:t>
      </w:r>
    </w:p>
    <w:p w14:paraId="00C6C47D" w14:textId="416CB550" w:rsidR="00EC248F" w:rsidRPr="00D01B68" w:rsidRDefault="00EC248F" w:rsidP="11EB8E39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11EB8E39">
        <w:rPr>
          <w:rStyle w:val="com"/>
          <w:rFonts w:eastAsiaTheme="majorEastAsia"/>
          <w:color w:val="7F7F7F" w:themeColor="text1" w:themeTint="80"/>
        </w:rPr>
        <w:t xml:space="preserve">        "</w:t>
      </w:r>
      <w:proofErr w:type="spellStart"/>
      <w:r w:rsidRPr="11EB8E39">
        <w:rPr>
          <w:rStyle w:val="com"/>
          <w:rFonts w:eastAsiaTheme="majorEastAsia"/>
          <w:color w:val="7F7F7F" w:themeColor="text1" w:themeTint="80"/>
        </w:rPr>
        <w:t>layoutType</w:t>
      </w:r>
      <w:proofErr w:type="spellEnd"/>
      <w:r w:rsidRPr="11EB8E39">
        <w:rPr>
          <w:rStyle w:val="com"/>
          <w:rFonts w:eastAsiaTheme="majorEastAsia"/>
          <w:color w:val="7F7F7F" w:themeColor="text1" w:themeTint="80"/>
        </w:rPr>
        <w:t xml:space="preserve">": </w:t>
      </w:r>
      <w:proofErr w:type="spellStart"/>
      <w:r w:rsidR="13E4F9B5" w:rsidRPr="11EB8E39">
        <w:rPr>
          <w:rStyle w:val="com"/>
          <w:rFonts w:eastAsiaTheme="majorEastAsia"/>
          <w:color w:val="7F7F7F" w:themeColor="text1" w:themeTint="80"/>
        </w:rPr>
        <w:t>voltmx</w:t>
      </w:r>
      <w:r w:rsidRPr="11EB8E39">
        <w:rPr>
          <w:rStyle w:val="com"/>
          <w:rFonts w:eastAsiaTheme="majorEastAsia"/>
          <w:color w:val="7F7F7F" w:themeColor="text1" w:themeTint="80"/>
        </w:rPr>
        <w:t>.flex.FREE_FORM</w:t>
      </w:r>
      <w:proofErr w:type="spellEnd"/>
      <w:r w:rsidRPr="11EB8E39">
        <w:rPr>
          <w:rStyle w:val="com"/>
          <w:rFonts w:eastAsiaTheme="majorEastAsia"/>
          <w:color w:val="7F7F7F" w:themeColor="text1" w:themeTint="80"/>
        </w:rPr>
        <w:t>,</w:t>
      </w:r>
    </w:p>
    <w:p w14:paraId="646C90AD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"left": "0dp",</w:t>
      </w:r>
    </w:p>
    <w:p w14:paraId="33F72F91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masterType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 xml:space="preserve">":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constants.MASTER_TYPE_USERWIDGET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,</w:t>
      </w:r>
    </w:p>
    <w:p w14:paraId="2CE89023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"skin": "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slFbox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",</w:t>
      </w:r>
    </w:p>
    <w:p w14:paraId="70EE6CF9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"top": "0dp",</w:t>
      </w:r>
    </w:p>
    <w:p w14:paraId="05D779A2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"width": "100%",</w:t>
      </w:r>
    </w:p>
    <w:p w14:paraId="3661E1FE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centerX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" :"50%",</w:t>
      </w:r>
    </w:p>
    <w:p w14:paraId="64279235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  "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centerY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" :"50%"</w:t>
      </w:r>
    </w:p>
    <w:p w14:paraId="5D20D94A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14:paraId="503CC426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  }, {}, {});</w:t>
      </w:r>
    </w:p>
    <w:p w14:paraId="463DBE98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14:paraId="49C5B06C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/*Setting the component's properties*/</w:t>
      </w:r>
    </w:p>
    <w:p w14:paraId="400E0BF5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14:paraId="75ED7EFB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confirmationpopup.leftButtonText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 xml:space="preserve"> = "No";</w:t>
      </w:r>
    </w:p>
    <w:p w14:paraId="332D603D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confirmationpopup.rightButtonText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 xml:space="preserve"> = "Yes";</w:t>
      </w:r>
    </w:p>
    <w:p w14:paraId="6ED1E424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confirmationpopup.titleText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="Confirmation";</w:t>
      </w:r>
    </w:p>
    <w:p w14:paraId="052A2D12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confirmationpopup.textMessage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="Do you want to proceed with this &lt;b&gt; operation &lt;/b&gt;";</w:t>
      </w:r>
    </w:p>
    <w:p w14:paraId="3E0FC5E9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confirmationpopup.textContent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 xml:space="preserve">="Lorem ipsum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dolor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 xml:space="preserve"> sit et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amet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.";</w:t>
      </w:r>
    </w:p>
    <w:p w14:paraId="7E284239" w14:textId="7E0C575D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14:paraId="698188F4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14:paraId="296FE969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/*Adding the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 xml:space="preserve"> component to a Form*/</w:t>
      </w:r>
    </w:p>
    <w:p w14:paraId="455A22C8" w14:textId="77777777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com"/>
          <w:rFonts w:eastAsiaTheme="majorEastAsia"/>
          <w:color w:val="7F7F7F" w:themeColor="text1" w:themeTint="80"/>
        </w:rPr>
      </w:pPr>
    </w:p>
    <w:p w14:paraId="4DBF9AC7" w14:textId="41B6A409" w:rsidR="00EC248F" w:rsidRPr="00D01B68" w:rsidRDefault="00EC248F" w:rsidP="00EC248F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ind w:left="360"/>
        <w:rPr>
          <w:rStyle w:val="pln"/>
          <w:rFonts w:eastAsiaTheme="majorEastAsia"/>
          <w:color w:val="7F7F7F" w:themeColor="text1" w:themeTint="80"/>
        </w:rPr>
      </w:pPr>
      <w:r w:rsidRPr="00D01B68">
        <w:rPr>
          <w:rStyle w:val="com"/>
          <w:rFonts w:eastAsiaTheme="majorEastAsia"/>
          <w:color w:val="7F7F7F" w:themeColor="text1" w:themeTint="80"/>
        </w:rPr>
        <w:t xml:space="preserve">    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this.view.add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(</w:t>
      </w:r>
      <w:proofErr w:type="spellStart"/>
      <w:r w:rsidRPr="00D01B68">
        <w:rPr>
          <w:rStyle w:val="com"/>
          <w:rFonts w:eastAsiaTheme="majorEastAsia"/>
          <w:color w:val="7F7F7F" w:themeColor="text1" w:themeTint="80"/>
        </w:rPr>
        <w:t>confirmationpopup</w:t>
      </w:r>
      <w:proofErr w:type="spellEnd"/>
      <w:r w:rsidRPr="00D01B68">
        <w:rPr>
          <w:rStyle w:val="com"/>
          <w:rFonts w:eastAsiaTheme="majorEastAsia"/>
          <w:color w:val="7F7F7F" w:themeColor="text1" w:themeTint="80"/>
        </w:rPr>
        <w:t>);</w:t>
      </w:r>
    </w:p>
    <w:p w14:paraId="4AA1B030" w14:textId="572C447F" w:rsidR="00EC248F" w:rsidRPr="00D01B68" w:rsidRDefault="00EC248F" w:rsidP="00EC248F">
      <w:pPr>
        <w:pStyle w:val="NormalWeb"/>
        <w:spacing w:before="120"/>
        <w:ind w:left="7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In the code snippet, you can edit the properties of the component as per your requirement. For more information, see Setting Properties.</w:t>
      </w:r>
    </w:p>
    <w:p w14:paraId="37F110DB" w14:textId="77777777" w:rsidR="00EC248F" w:rsidRPr="00D01B68" w:rsidRDefault="00EC248F" w:rsidP="00EC248F">
      <w:pPr>
        <w:numPr>
          <w:ilvl w:val="0"/>
          <w:numId w:val="20"/>
        </w:numPr>
        <w:spacing w:before="100" w:beforeAutospacing="1" w:after="100" w:afterAutospacing="1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Save</w:t>
      </w:r>
      <w:r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 the file.</w:t>
      </w:r>
    </w:p>
    <w:p w14:paraId="36FF158B" w14:textId="612BEE27" w:rsidR="001624A9" w:rsidRPr="00D01B68" w:rsidRDefault="001624A9" w:rsidP="00EC248F">
      <w:pPr>
        <w:pStyle w:val="Heading3"/>
        <w:numPr>
          <w:ilvl w:val="0"/>
          <w:numId w:val="0"/>
        </w:numPr>
        <w:ind w:left="2126"/>
        <w:rPr>
          <w:color w:val="7F7F7F" w:themeColor="text1" w:themeTint="80"/>
        </w:rPr>
      </w:pPr>
      <w:r w:rsidRPr="00D01B68">
        <w:rPr>
          <w:color w:val="7F7F7F" w:themeColor="text1" w:themeTint="80"/>
        </w:rPr>
        <w:t>.</w:t>
      </w:r>
    </w:p>
    <w:p w14:paraId="76DADE0C" w14:textId="66471D92" w:rsidR="001624A9" w:rsidRPr="00D01B68" w:rsidRDefault="001624A9" w:rsidP="002D0CCD">
      <w:pPr>
        <w:pStyle w:val="Heading2"/>
        <w:rPr>
          <w:color w:val="7F7F7F" w:themeColor="text1" w:themeTint="80"/>
        </w:rPr>
      </w:pPr>
      <w:r w:rsidRPr="00D01B68">
        <w:rPr>
          <w:color w:val="7F7F7F" w:themeColor="text1" w:themeTint="80"/>
        </w:rPr>
        <w:t>Properties</w:t>
      </w:r>
    </w:p>
    <w:p w14:paraId="2B5B4FA2" w14:textId="74BCFBCA" w:rsidR="00EC248F" w:rsidRPr="00D01B68" w:rsidRDefault="00EC248F" w:rsidP="00EC248F">
      <w:pPr>
        <w:spacing w:line="288" w:lineRule="auto"/>
        <w:ind w:left="360"/>
        <w:rPr>
          <w:color w:val="7F7F7F" w:themeColor="text1" w:themeTint="80"/>
        </w:rPr>
      </w:pPr>
      <w:r w:rsidRPr="00D01B68">
        <w:rPr>
          <w:color w:val="7F7F7F" w:themeColor="text1" w:themeTint="80"/>
        </w:rPr>
        <w:t>The properties provided on the </w:t>
      </w:r>
      <w:r w:rsidRPr="00D01B68">
        <w:rPr>
          <w:b/>
          <w:bCs/>
          <w:color w:val="595959" w:themeColor="text1" w:themeTint="A6"/>
        </w:rPr>
        <w:t>Component</w:t>
      </w:r>
      <w:r w:rsidRPr="00D01B68">
        <w:rPr>
          <w:color w:val="595959" w:themeColor="text1" w:themeTint="A6"/>
        </w:rPr>
        <w:t> </w:t>
      </w:r>
      <w:r w:rsidRPr="00D01B68">
        <w:rPr>
          <w:color w:val="7F7F7F" w:themeColor="text1" w:themeTint="80"/>
        </w:rPr>
        <w:t>tab allow you to customize the UI elements in the </w:t>
      </w:r>
      <w:r w:rsidR="00D01B68" w:rsidRPr="00D01B68">
        <w:rPr>
          <w:b/>
          <w:bCs/>
          <w:color w:val="595959" w:themeColor="text1" w:themeTint="A6"/>
        </w:rPr>
        <w:t>C</w:t>
      </w:r>
      <w:r w:rsidRPr="00D01B68">
        <w:rPr>
          <w:b/>
          <w:bCs/>
          <w:color w:val="595959" w:themeColor="text1" w:themeTint="A6"/>
        </w:rPr>
        <w:t>onfirmation</w:t>
      </w:r>
      <w:r w:rsidR="00D01B68" w:rsidRPr="00D01B68">
        <w:rPr>
          <w:b/>
          <w:bCs/>
          <w:color w:val="595959" w:themeColor="text1" w:themeTint="A6"/>
        </w:rPr>
        <w:t xml:space="preserve"> P</w:t>
      </w:r>
      <w:r w:rsidRPr="00D01B68">
        <w:rPr>
          <w:b/>
          <w:bCs/>
          <w:color w:val="595959" w:themeColor="text1" w:themeTint="A6"/>
        </w:rPr>
        <w:t>opup</w:t>
      </w:r>
      <w:r w:rsidRPr="00D01B68">
        <w:rPr>
          <w:color w:val="595959" w:themeColor="text1" w:themeTint="A6"/>
        </w:rPr>
        <w:t> </w:t>
      </w:r>
      <w:r w:rsidRPr="00D01B68">
        <w:rPr>
          <w:color w:val="7F7F7F" w:themeColor="text1" w:themeTint="80"/>
        </w:rPr>
        <w:t>component. You can set the properties directly on the</w:t>
      </w:r>
      <w:r w:rsidRPr="00D01B68">
        <w:rPr>
          <w:color w:val="595959" w:themeColor="text1" w:themeTint="A6"/>
        </w:rPr>
        <w:t> </w:t>
      </w:r>
      <w:r w:rsidRPr="00D01B68">
        <w:rPr>
          <w:b/>
          <w:bCs/>
          <w:color w:val="595959" w:themeColor="text1" w:themeTint="A6"/>
        </w:rPr>
        <w:t>Component</w:t>
      </w:r>
      <w:r w:rsidRPr="00D01B68">
        <w:rPr>
          <w:color w:val="595959" w:themeColor="text1" w:themeTint="A6"/>
        </w:rPr>
        <w:t> </w:t>
      </w:r>
      <w:r w:rsidRPr="00D01B68">
        <w:rPr>
          <w:color w:val="7F7F7F" w:themeColor="text1" w:themeTint="80"/>
        </w:rPr>
        <w:t>tab or by writing a JavaScript.</w:t>
      </w:r>
    </w:p>
    <w:p w14:paraId="690ACF6B" w14:textId="066E53FA" w:rsidR="00EC248F" w:rsidRPr="00D01B68" w:rsidRDefault="00EC248F" w:rsidP="00EC248F">
      <w:pPr>
        <w:spacing w:after="120" w:line="288" w:lineRule="auto"/>
        <w:rPr>
          <w:color w:val="595959" w:themeColor="text1" w:themeTint="A6"/>
        </w:rPr>
      </w:pPr>
      <w:r w:rsidRPr="00D01B68">
        <w:rPr>
          <w:color w:val="7F7F7F" w:themeColor="text1" w:themeTint="80"/>
        </w:rPr>
        <w:t xml:space="preserve">       </w:t>
      </w:r>
      <w:r w:rsidRPr="00D01B68">
        <w:rPr>
          <w:color w:val="595959" w:themeColor="text1" w:themeTint="A6"/>
        </w:rPr>
        <w:t>General Properties</w:t>
      </w:r>
    </w:p>
    <w:p w14:paraId="5EC42658" w14:textId="686C5AC9" w:rsidR="00EC248F" w:rsidRPr="00D01B68" w:rsidRDefault="00EC248F" w:rsidP="00EC248F">
      <w:pPr>
        <w:spacing w:after="120" w:line="288" w:lineRule="auto"/>
        <w:ind w:left="360"/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D01B68">
        <w:rPr>
          <w:rFonts w:ascii="Cambria" w:hAnsi="Cambria"/>
          <w:b/>
          <w:bCs/>
          <w:color w:val="7F7F7F" w:themeColor="text1" w:themeTint="80"/>
          <w:sz w:val="22"/>
          <w:szCs w:val="22"/>
        </w:rPr>
        <w:t>1</w:t>
      </w:r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. </w:t>
      </w:r>
      <w:proofErr w:type="spellStart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LeftBtnText</w:t>
      </w:r>
      <w:proofErr w:type="spellEnd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(</w:t>
      </w:r>
      <w:proofErr w:type="spellStart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leftBtnText</w:t>
      </w:r>
      <w:proofErr w:type="spellEnd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4924"/>
      </w:tblGrid>
      <w:tr w:rsidR="00D01B68" w:rsidRPr="00D01B68" w14:paraId="2A27652C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FDC15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3AACA7F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Specifies the text for left button.</w:t>
            </w:r>
          </w:p>
        </w:tc>
      </w:tr>
      <w:tr w:rsidR="00D01B68" w:rsidRPr="00D01B68" w14:paraId="4A29A94F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10633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937BBBA" w14:textId="369B0B42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leftBtnText</w:t>
            </w:r>
            <w:proofErr w:type="spellEnd"/>
          </w:p>
        </w:tc>
      </w:tr>
      <w:tr w:rsidR="00D01B68" w:rsidRPr="00D01B68" w14:paraId="36AE5016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11444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0834301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String</w:t>
            </w:r>
          </w:p>
        </w:tc>
      </w:tr>
      <w:tr w:rsidR="00D01B68" w:rsidRPr="00D01B68" w14:paraId="323FCC5B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323D9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2C31D17" w14:textId="77777777" w:rsidR="00EC248F" w:rsidRPr="00D01B68" w:rsidRDefault="00EC248F" w:rsidP="00EC248F">
            <w:pPr>
              <w:spacing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D01B68" w:rsidRPr="00D01B68" w14:paraId="3B047DA7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F8018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0320C09" w14:textId="681D7AF8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this.view.confirmationpopup.leftBtnText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= "No";</w:t>
            </w:r>
          </w:p>
        </w:tc>
      </w:tr>
      <w:tr w:rsidR="00D01B68" w:rsidRPr="00D01B68" w14:paraId="50B0E7E7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534FA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7DDE3555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The default value for the property is No.</w:t>
            </w:r>
          </w:p>
        </w:tc>
      </w:tr>
    </w:tbl>
    <w:p w14:paraId="2DBD63A8" w14:textId="180FEBD1" w:rsidR="00EC248F" w:rsidRPr="00D01B68" w:rsidRDefault="00EC248F" w:rsidP="00EC248F">
      <w:pPr>
        <w:spacing w:before="240" w:after="120" w:line="288" w:lineRule="auto"/>
        <w:ind w:left="360"/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r w:rsidRPr="00D01B68">
        <w:rPr>
          <w:rFonts w:ascii="Cambria" w:hAnsi="Cambria"/>
          <w:b/>
          <w:bCs/>
          <w:color w:val="7F7F7F" w:themeColor="text1" w:themeTint="80"/>
          <w:sz w:val="22"/>
          <w:szCs w:val="22"/>
        </w:rPr>
        <w:t>2</w:t>
      </w:r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. </w:t>
      </w:r>
      <w:proofErr w:type="spellStart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RightBtnText</w:t>
      </w:r>
      <w:proofErr w:type="spellEnd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(</w:t>
      </w:r>
      <w:proofErr w:type="spellStart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rightBtnText</w:t>
      </w:r>
      <w:proofErr w:type="spellEnd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182"/>
      </w:tblGrid>
      <w:tr w:rsidR="00D01B68" w:rsidRPr="00D01B68" w14:paraId="55817BD2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4FC98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lastRenderedPageBreak/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57B47E2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Specifies the text for right button.</w:t>
            </w:r>
          </w:p>
        </w:tc>
      </w:tr>
      <w:tr w:rsidR="00D01B68" w:rsidRPr="00D01B68" w14:paraId="2F524F0C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81582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0DDFD7D" w14:textId="261F7C58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rightBtnText</w:t>
            </w:r>
            <w:proofErr w:type="spellEnd"/>
          </w:p>
        </w:tc>
      </w:tr>
      <w:tr w:rsidR="00D01B68" w:rsidRPr="00D01B68" w14:paraId="265E531C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F4067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5465601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String</w:t>
            </w:r>
          </w:p>
        </w:tc>
      </w:tr>
      <w:tr w:rsidR="00D01B68" w:rsidRPr="00D01B68" w14:paraId="60314EF8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71EA2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54EEEF1" w14:textId="77777777" w:rsidR="00EC248F" w:rsidRPr="00D01B68" w:rsidRDefault="00EC248F" w:rsidP="00EC248F">
            <w:pPr>
              <w:spacing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D01B68" w:rsidRPr="00D01B68" w14:paraId="72FF4C3A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F5B81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85654C9" w14:textId="64D66BA8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this.view.confirmationpopup.rightBtnText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= "Yes";</w:t>
            </w:r>
          </w:p>
        </w:tc>
      </w:tr>
      <w:tr w:rsidR="00D01B68" w:rsidRPr="00D01B68" w14:paraId="0B96182D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C4987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33D8EA5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The default value for the property is "Yes".</w:t>
            </w:r>
          </w:p>
        </w:tc>
      </w:tr>
    </w:tbl>
    <w:p w14:paraId="182A2DB9" w14:textId="0B738969" w:rsidR="00EC248F" w:rsidRPr="00D01B68" w:rsidRDefault="00990EFD" w:rsidP="00EC248F">
      <w:pPr>
        <w:spacing w:after="120" w:line="288" w:lineRule="auto"/>
        <w:ind w:left="360"/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bookmarkStart w:id="38" w:name="OLE_LINK86"/>
      <w:bookmarkStart w:id="39" w:name="OLE_LINK87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3. Text Message(</w:t>
      </w:r>
      <w:proofErr w:type="spellStart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textMessage</w:t>
      </w:r>
      <w:proofErr w:type="spellEnd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D01B68" w:rsidRPr="00D01B68" w14:paraId="48162F44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8CE9A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bookmarkStart w:id="40" w:name="_Hlk83314814"/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98AACDC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Specifies the text for Display Message.</w:t>
            </w:r>
          </w:p>
        </w:tc>
      </w:tr>
      <w:tr w:rsidR="00D01B68" w:rsidRPr="00D01B68" w14:paraId="28C295E2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01826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84B387A" w14:textId="3A978EED" w:rsidR="00EC248F" w:rsidRPr="00D01B68" w:rsidRDefault="00990EFD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textMessage</w:t>
            </w:r>
            <w:proofErr w:type="spellEnd"/>
          </w:p>
        </w:tc>
      </w:tr>
      <w:tr w:rsidR="00D01B68" w:rsidRPr="00D01B68" w14:paraId="7180916C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CD8B7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E12C79C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String</w:t>
            </w:r>
          </w:p>
        </w:tc>
      </w:tr>
      <w:tr w:rsidR="00D01B68" w:rsidRPr="00D01B68" w14:paraId="315FDF58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7CFB2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FC7DC6B" w14:textId="77777777" w:rsidR="00EC248F" w:rsidRPr="00D01B68" w:rsidRDefault="00EC248F" w:rsidP="00EC248F">
            <w:pPr>
              <w:spacing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D01B68" w:rsidRPr="00D01B68" w14:paraId="59006C0F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81127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E86EB5F" w14:textId="13C59DC8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this.view.confirmationpopup.</w:t>
            </w:r>
            <w:r w:rsidR="00990EFD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textMessage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= "</w:t>
            </w:r>
            <w:r w:rsidR="006118B6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Do you want to proceed with this operation ?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";</w:t>
            </w:r>
          </w:p>
        </w:tc>
      </w:tr>
      <w:tr w:rsidR="00D01B68" w:rsidRPr="00D01B68" w14:paraId="4714FD37" w14:textId="77777777" w:rsidTr="00EC2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E5F68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73DED818" w14:textId="30148918" w:rsidR="006118B6" w:rsidRPr="00D01B68" w:rsidRDefault="00EC248F" w:rsidP="006118B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The default value for the property is "</w:t>
            </w:r>
            <w:r w:rsidR="006118B6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Do you want to proceed with this operation 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?"</w:t>
            </w:r>
          </w:p>
        </w:tc>
      </w:tr>
      <w:tr w:rsidR="00D01B68" w:rsidRPr="00D01B68" w14:paraId="6070855D" w14:textId="77777777" w:rsidTr="00EC248F">
        <w:trPr>
          <w:tblCellSpacing w:w="15" w:type="dxa"/>
        </w:trPr>
        <w:tc>
          <w:tcPr>
            <w:tcW w:w="0" w:type="auto"/>
            <w:vAlign w:val="center"/>
          </w:tcPr>
          <w:p w14:paraId="30994D7B" w14:textId="77777777" w:rsidR="006118B6" w:rsidRPr="00D01B68" w:rsidRDefault="006118B6" w:rsidP="00EC248F">
            <w:pPr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3E2DD2" w14:textId="77777777" w:rsidR="006118B6" w:rsidRPr="00D01B68" w:rsidRDefault="006118B6" w:rsidP="00EC248F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EB8CA8" w14:textId="7216DC9A" w:rsidR="006118B6" w:rsidRPr="00D01B68" w:rsidRDefault="006118B6" w:rsidP="00EC248F">
      <w:pPr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bookmarkStart w:id="41" w:name="OLE_LINK82"/>
      <w:bookmarkStart w:id="42" w:name="OLE_LINK83"/>
      <w:bookmarkStart w:id="43" w:name="OLE_LINK84"/>
      <w:bookmarkStart w:id="44" w:name="OLE_LINK85"/>
      <w:bookmarkEnd w:id="38"/>
      <w:bookmarkEnd w:id="39"/>
      <w:bookmarkEnd w:id="40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4. Title Text(</w:t>
      </w:r>
      <w:proofErr w:type="spellStart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titleText</w:t>
      </w:r>
      <w:proofErr w:type="spellEnd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5643"/>
      </w:tblGrid>
      <w:tr w:rsidR="00D01B68" w:rsidRPr="00D01B68" w14:paraId="202B151B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97FC2" w14:textId="77777777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FF6F53D" w14:textId="20F2150A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bookmarkStart w:id="45" w:name="OLE_LINK92"/>
            <w:bookmarkStart w:id="46" w:name="OLE_LINK93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Specifies the text for Display</w:t>
            </w:r>
            <w:r w:rsidR="00011CA7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Title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.</w:t>
            </w:r>
            <w:bookmarkEnd w:id="45"/>
            <w:bookmarkEnd w:id="46"/>
          </w:p>
        </w:tc>
      </w:tr>
      <w:tr w:rsidR="00D01B68" w:rsidRPr="00D01B68" w14:paraId="082CA26C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56E86" w14:textId="77777777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9FDC99F" w14:textId="0DBF3C85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titleText</w:t>
            </w:r>
            <w:proofErr w:type="spellEnd"/>
          </w:p>
        </w:tc>
      </w:tr>
      <w:tr w:rsidR="00D01B68" w:rsidRPr="00D01B68" w14:paraId="0F1F5CD0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FAB8D" w14:textId="77777777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8452167" w14:textId="77777777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String</w:t>
            </w:r>
          </w:p>
        </w:tc>
      </w:tr>
      <w:tr w:rsidR="00D01B68" w:rsidRPr="00D01B68" w14:paraId="71CD77EB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85CB9" w14:textId="77777777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A49F1C9" w14:textId="77777777" w:rsidR="006118B6" w:rsidRPr="00D01B68" w:rsidRDefault="006118B6" w:rsidP="001B1656">
            <w:pPr>
              <w:spacing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D01B68" w:rsidRPr="00D01B68" w14:paraId="5EA67341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E72A5" w14:textId="77777777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80122F1" w14:textId="239E879F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</w:t>
            </w:r>
            <w:r w:rsidR="00D01B6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.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titleText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= "Confirmation";</w:t>
            </w:r>
          </w:p>
        </w:tc>
      </w:tr>
      <w:tr w:rsidR="00D01B68" w:rsidRPr="00D01B68" w14:paraId="2572F819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0809F" w14:textId="77777777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2731ED7" w14:textId="72A13A0D" w:rsidR="006118B6" w:rsidRPr="00D01B68" w:rsidRDefault="006118B6" w:rsidP="001B1656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The default value for the property is "Confirmation "</w:t>
            </w:r>
          </w:p>
        </w:tc>
      </w:tr>
      <w:tr w:rsidR="00D01B68" w:rsidRPr="00D01B68" w14:paraId="1E2FC3BC" w14:textId="77777777" w:rsidTr="001B1656">
        <w:trPr>
          <w:tblCellSpacing w:w="15" w:type="dxa"/>
        </w:trPr>
        <w:tc>
          <w:tcPr>
            <w:tcW w:w="0" w:type="auto"/>
            <w:vAlign w:val="center"/>
          </w:tcPr>
          <w:p w14:paraId="46A49054" w14:textId="77777777" w:rsidR="006118B6" w:rsidRPr="00D01B68" w:rsidRDefault="006118B6" w:rsidP="001B1656">
            <w:pPr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41B7AA" w14:textId="77777777" w:rsidR="006118B6" w:rsidRPr="00D01B68" w:rsidRDefault="006118B6" w:rsidP="001B1656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022F4E65" w14:textId="77777777" w:rsidR="006118B6" w:rsidRPr="00D01B68" w:rsidRDefault="006118B6" w:rsidP="00EC248F">
      <w:pPr>
        <w:rPr>
          <w:rFonts w:ascii="Cambria" w:hAnsi="Cambria"/>
          <w:color w:val="7F7F7F" w:themeColor="text1" w:themeTint="80"/>
          <w:sz w:val="22"/>
          <w:szCs w:val="22"/>
        </w:rPr>
      </w:pPr>
    </w:p>
    <w:p w14:paraId="393AD62B" w14:textId="77777777" w:rsidR="006118B6" w:rsidRPr="00D01B68" w:rsidRDefault="006118B6" w:rsidP="00EC248F">
      <w:pPr>
        <w:rPr>
          <w:rFonts w:ascii="Cambria" w:hAnsi="Cambria"/>
          <w:color w:val="7F7F7F" w:themeColor="text1" w:themeTint="80"/>
          <w:sz w:val="22"/>
          <w:szCs w:val="22"/>
        </w:rPr>
      </w:pPr>
    </w:p>
    <w:p w14:paraId="0B430FCF" w14:textId="6687CD14" w:rsidR="00EC248F" w:rsidRPr="00D01B68" w:rsidRDefault="006118B6" w:rsidP="00EC248F">
      <w:pPr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5</w:t>
      </w:r>
      <w:r w:rsidR="00990EFD"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.</w:t>
      </w:r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 Text Content(</w:t>
      </w:r>
      <w:proofErr w:type="spellStart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textContent</w:t>
      </w:r>
      <w:proofErr w:type="spellEnd"/>
      <w:r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p w14:paraId="25E1C32F" w14:textId="77777777" w:rsidR="006118B6" w:rsidRPr="00D01B68" w:rsidRDefault="006118B6" w:rsidP="00EC248F">
      <w:pPr>
        <w:spacing w:after="120" w:line="288" w:lineRule="auto"/>
        <w:ind w:left="360"/>
        <w:rPr>
          <w:rFonts w:ascii="Cambria" w:hAnsi="Cambria"/>
          <w:color w:val="7F7F7F" w:themeColor="text1" w:themeTint="80"/>
          <w:sz w:val="22"/>
          <w:szCs w:val="22"/>
        </w:rPr>
      </w:pPr>
    </w:p>
    <w:tbl>
      <w:tblPr>
        <w:tblW w:w="66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4974"/>
      </w:tblGrid>
      <w:tr w:rsidR="00D01B68" w:rsidRPr="00D01B68" w14:paraId="7FD4F840" w14:textId="77777777" w:rsidTr="006118B6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26C23019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2BBF5E5" w14:textId="49443BBC" w:rsidR="00EC248F" w:rsidRPr="00D01B68" w:rsidRDefault="00011CA7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Specifies the text for Display Text Content.</w:t>
            </w:r>
          </w:p>
        </w:tc>
      </w:tr>
      <w:tr w:rsidR="00D01B68" w:rsidRPr="00D01B68" w14:paraId="26CB53F2" w14:textId="77777777" w:rsidTr="006118B6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2844B9F2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F9E4BB5" w14:textId="0327667A" w:rsidR="00EC248F" w:rsidRPr="00D01B68" w:rsidRDefault="006118B6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textContent</w:t>
            </w:r>
            <w:proofErr w:type="spellEnd"/>
          </w:p>
        </w:tc>
      </w:tr>
      <w:tr w:rsidR="00D01B68" w:rsidRPr="00D01B68" w14:paraId="55727094" w14:textId="77777777" w:rsidTr="006118B6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14:paraId="616021AF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FF92E4F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Constant</w:t>
            </w:r>
          </w:p>
        </w:tc>
      </w:tr>
      <w:tr w:rsidR="00D01B68" w:rsidRPr="00D01B68" w14:paraId="17350778" w14:textId="77777777" w:rsidTr="006118B6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2255BC7A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E2C5E93" w14:textId="77777777" w:rsidR="00EC248F" w:rsidRPr="00D01B68" w:rsidRDefault="00EC248F" w:rsidP="00EC248F">
            <w:pPr>
              <w:spacing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D01B68" w:rsidRPr="00D01B68" w14:paraId="21DDC06C" w14:textId="77777777" w:rsidTr="006118B6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686C46CE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1CE5403A" w14:textId="1F42ABEB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this.view.componentID.</w:t>
            </w:r>
            <w:r w:rsidR="006118B6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textContent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=</w:t>
            </w:r>
            <w:r w:rsidR="006118B6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”</w:t>
            </w:r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Lorem ipsum </w:t>
            </w:r>
            <w:proofErr w:type="spellStart"/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dolor</w:t>
            </w:r>
            <w:proofErr w:type="spellEnd"/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sit et </w:t>
            </w:r>
            <w:proofErr w:type="spellStart"/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amet</w:t>
            </w:r>
            <w:proofErr w:type="spellEnd"/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.</w:t>
            </w:r>
            <w:r w:rsidR="006118B6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”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;</w:t>
            </w:r>
          </w:p>
        </w:tc>
      </w:tr>
      <w:tr w:rsidR="00D01B68" w:rsidRPr="00D01B68" w14:paraId="22575DC4" w14:textId="77777777" w:rsidTr="006118B6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532BB06C" w14:textId="77777777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4E1BFA1F" w14:textId="5FCC6F1F" w:rsidR="00EC248F" w:rsidRPr="00D01B68" w:rsidRDefault="00EC248F" w:rsidP="00EC248F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The default value for the property is "</w:t>
            </w:r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Lorem ipsum </w:t>
            </w:r>
            <w:proofErr w:type="spellStart"/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dolor</w:t>
            </w:r>
            <w:proofErr w:type="spellEnd"/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sit et </w:t>
            </w:r>
            <w:proofErr w:type="spellStart"/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amet</w:t>
            </w:r>
            <w:proofErr w:type="spellEnd"/>
            <w:r w:rsidR="00B536E8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.</w:t>
            </w:r>
            <w:r w:rsidR="006118B6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”</w:t>
            </w:r>
          </w:p>
        </w:tc>
      </w:tr>
      <w:bookmarkEnd w:id="41"/>
      <w:bookmarkEnd w:id="42"/>
      <w:bookmarkEnd w:id="43"/>
      <w:bookmarkEnd w:id="44"/>
    </w:tbl>
    <w:p w14:paraId="35EA71EB" w14:textId="77777777" w:rsidR="005716BF" w:rsidRDefault="005716BF" w:rsidP="005716BF">
      <w:pPr>
        <w:rPr>
          <w:rFonts w:ascii="Cambria" w:hAnsi="Cambria"/>
          <w:color w:val="7F7F7F" w:themeColor="text1" w:themeTint="80"/>
          <w:sz w:val="22"/>
          <w:szCs w:val="22"/>
        </w:rPr>
      </w:pPr>
    </w:p>
    <w:p w14:paraId="42A9E05F" w14:textId="23F62B5E" w:rsidR="00D01B68" w:rsidRPr="00D01B68" w:rsidRDefault="00D01B68" w:rsidP="005716BF">
      <w:pPr>
        <w:rPr>
          <w:rFonts w:ascii="Cambria" w:hAnsi="Cambria"/>
          <w:color w:val="7F7F7F" w:themeColor="text1" w:themeTint="80"/>
          <w:sz w:val="22"/>
          <w:szCs w:val="22"/>
        </w:rPr>
      </w:pPr>
      <w:r w:rsidRPr="00D01B68">
        <w:rPr>
          <w:rFonts w:ascii="Cambria" w:hAnsi="Cambria"/>
          <w:color w:val="7F7F7F" w:themeColor="text1" w:themeTint="80"/>
          <w:sz w:val="22"/>
          <w:szCs w:val="22"/>
        </w:rPr>
        <w:t>Skin Section</w:t>
      </w:r>
    </w:p>
    <w:p w14:paraId="0A11754E" w14:textId="443F0FA1" w:rsidR="00D01B68" w:rsidRPr="00D01B68" w:rsidRDefault="005716BF" w:rsidP="00D01B68">
      <w:pPr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6.</w:t>
      </w:r>
      <w:r w:rsidR="00D01B68" w:rsidRPr="00D01B68">
        <w:rPr>
          <w:rFonts w:ascii="Cambria" w:hAnsi="Cambria"/>
          <w:b/>
          <w:bCs/>
          <w:color w:val="595959" w:themeColor="text1" w:themeTint="A6"/>
          <w:sz w:val="22"/>
          <w:szCs w:val="22"/>
        </w:rPr>
        <w:t>Left Button Skin</w:t>
      </w:r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(</w:t>
      </w:r>
      <w:proofErr w:type="spellStart"/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leftButtonSkin</w:t>
      </w:r>
      <w:proofErr w:type="spellEnd"/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6933"/>
      </w:tblGrid>
      <w:tr w:rsidR="005716BF" w:rsidRPr="005716BF" w14:paraId="42FC7885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DEE2D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9372112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 property enables the consumer to change the left button skin of the Confirmation Pop Up component.</w:t>
            </w:r>
          </w:p>
        </w:tc>
      </w:tr>
      <w:tr w:rsidR="005716BF" w:rsidRPr="005716BF" w14:paraId="515034DF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85D02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804F5A2" w14:textId="2643498B" w:rsidR="00D01B68" w:rsidRPr="00D01B68" w:rsidRDefault="005716BF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5716BF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leftButtonSkin</w:t>
            </w:r>
            <w:proofErr w:type="spellEnd"/>
          </w:p>
        </w:tc>
      </w:tr>
      <w:tr w:rsidR="005716BF" w:rsidRPr="005716BF" w14:paraId="64435FF7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933DE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Widget Type:</w:t>
            </w:r>
          </w:p>
        </w:tc>
        <w:tc>
          <w:tcPr>
            <w:tcW w:w="0" w:type="auto"/>
            <w:vAlign w:val="center"/>
            <w:hideMark/>
          </w:tcPr>
          <w:p w14:paraId="351791DB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Button</w:t>
            </w:r>
          </w:p>
        </w:tc>
      </w:tr>
      <w:tr w:rsidR="005716BF" w:rsidRPr="005716BF" w14:paraId="59BB4A12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565AB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ADA09EB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5716BF" w:rsidRPr="005716BF" w14:paraId="726759CE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57C3E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04C18FC" w14:textId="14D75B03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this.view.confirmationpopup.</w:t>
            </w:r>
            <w:r w:rsidR="005716BF" w:rsidRPr="005716BF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leftButtonSkin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= "</w:t>
            </w:r>
            <w:proofErr w:type="spellStart"/>
            <w:r w:rsidR="00005117" w:rsidRPr="00005117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leftButtonSkin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";</w:t>
            </w:r>
          </w:p>
        </w:tc>
      </w:tr>
      <w:tr w:rsidR="005716BF" w:rsidRPr="005716BF" w14:paraId="33538886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D2C83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2D1526B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Skin assigned to the property is accepted only by same widget type.</w:t>
            </w:r>
          </w:p>
        </w:tc>
      </w:tr>
    </w:tbl>
    <w:p w14:paraId="26A94941" w14:textId="01A65283" w:rsidR="00D01B68" w:rsidRPr="00D01B68" w:rsidRDefault="005716BF" w:rsidP="00D01B68">
      <w:pPr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bookmarkStart w:id="47" w:name="OLE_LINK2"/>
      <w:bookmarkStart w:id="48" w:name="OLE_LINK3"/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7.</w:t>
      </w:r>
      <w:r w:rsidRPr="005716BF">
        <w:rPr>
          <w:b/>
          <w:bCs/>
          <w:color w:val="595959" w:themeColor="text1" w:themeTint="A6"/>
        </w:rPr>
        <w:t xml:space="preserve"> </w:t>
      </w:r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Right Button Skin</w:t>
      </w:r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(</w:t>
      </w:r>
      <w:proofErr w:type="spellStart"/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rightButtonSkin</w:t>
      </w:r>
      <w:proofErr w:type="spellEnd"/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6935"/>
      </w:tblGrid>
      <w:tr w:rsidR="005716BF" w:rsidRPr="005716BF" w14:paraId="2A0D6771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C06DF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6508510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 property enables the consumer to change the right button skin of the Confirmation Pop Up component.</w:t>
            </w:r>
          </w:p>
        </w:tc>
      </w:tr>
      <w:tr w:rsidR="005716BF" w:rsidRPr="005716BF" w14:paraId="39243757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62F78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297EB22" w14:textId="4F5086B9" w:rsidR="00D01B68" w:rsidRPr="00D01B68" w:rsidRDefault="005716BF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5716BF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rightButtonSkin</w:t>
            </w:r>
            <w:proofErr w:type="spellEnd"/>
          </w:p>
        </w:tc>
      </w:tr>
      <w:tr w:rsidR="005716BF" w:rsidRPr="005716BF" w14:paraId="18DC039B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BE317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Widget Type:</w:t>
            </w:r>
          </w:p>
        </w:tc>
        <w:tc>
          <w:tcPr>
            <w:tcW w:w="0" w:type="auto"/>
            <w:vAlign w:val="center"/>
            <w:hideMark/>
          </w:tcPr>
          <w:p w14:paraId="6EF3C511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Button</w:t>
            </w:r>
          </w:p>
        </w:tc>
      </w:tr>
      <w:tr w:rsidR="005716BF" w:rsidRPr="005716BF" w14:paraId="0C1B3AA3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31079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E1BD083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5716BF" w:rsidRPr="005716BF" w14:paraId="53602E62" w14:textId="77777777" w:rsidTr="00D01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53B3C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CDE333A" w14:textId="3AA98E6B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this.view.confirmationpopup.</w:t>
            </w:r>
            <w:r w:rsidR="005716BF" w:rsidRPr="005716BF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rightButtonSkin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= "</w:t>
            </w:r>
            <w:proofErr w:type="spellStart"/>
            <w:r w:rsidR="00005117" w:rsidRPr="00005117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rightButtonSkin</w:t>
            </w:r>
            <w:proofErr w:type="spellEnd"/>
            <w:r w:rsidR="00005117" w:rsidRPr="00005117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";</w:t>
            </w:r>
          </w:p>
        </w:tc>
      </w:tr>
      <w:tr w:rsidR="005716BF" w:rsidRPr="005716BF" w14:paraId="195DAA34" w14:textId="77777777" w:rsidTr="005716BF">
        <w:trPr>
          <w:trHeight w:val="57"/>
          <w:tblCellSpacing w:w="15" w:type="dxa"/>
        </w:trPr>
        <w:tc>
          <w:tcPr>
            <w:tcW w:w="0" w:type="auto"/>
            <w:vAlign w:val="center"/>
            <w:hideMark/>
          </w:tcPr>
          <w:p w14:paraId="2BE0382D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3D7D044" w14:textId="77777777" w:rsidR="00D01B68" w:rsidRPr="00D01B68" w:rsidRDefault="00D01B68" w:rsidP="00D01B68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Skin assigned to the property is accepted only by same widget type.</w:t>
            </w:r>
          </w:p>
        </w:tc>
      </w:tr>
    </w:tbl>
    <w:p w14:paraId="10F64FFB" w14:textId="689E8BDD" w:rsidR="00D01B68" w:rsidRDefault="00D01B68" w:rsidP="004B59BB">
      <w:pPr>
        <w:rPr>
          <w:color w:val="7F7F7F" w:themeColor="text1" w:themeTint="80"/>
        </w:rPr>
      </w:pPr>
    </w:p>
    <w:bookmarkEnd w:id="47"/>
    <w:bookmarkEnd w:id="48"/>
    <w:p w14:paraId="75B8214B" w14:textId="307B8853" w:rsidR="005716BF" w:rsidRPr="00D01B68" w:rsidRDefault="005716BF" w:rsidP="005716BF">
      <w:pPr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8</w:t>
      </w:r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.</w:t>
      </w:r>
      <w:r w:rsidRPr="005716BF">
        <w:rPr>
          <w:b/>
          <w:bCs/>
          <w:color w:val="595959" w:themeColor="text1" w:themeTint="A6"/>
        </w:rPr>
        <w:t xml:space="preserve"> </w:t>
      </w:r>
      <w:bookmarkStart w:id="49" w:name="OLE_LINK4"/>
      <w:bookmarkStart w:id="50" w:name="OLE_LINK43"/>
      <w:r w:rsidR="009A7D62" w:rsidRPr="009A7D62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Flex </w:t>
      </w:r>
      <w:proofErr w:type="spellStart"/>
      <w:r w:rsidR="009A7D62" w:rsidRPr="009A7D62">
        <w:rPr>
          <w:rFonts w:ascii="Cambria" w:hAnsi="Cambria"/>
          <w:b/>
          <w:bCs/>
          <w:color w:val="595959" w:themeColor="text1" w:themeTint="A6"/>
          <w:sz w:val="22"/>
          <w:szCs w:val="22"/>
        </w:rPr>
        <w:t>PopOver</w:t>
      </w:r>
      <w:proofErr w:type="spellEnd"/>
      <w:r w:rsidR="009A7D62" w:rsidRPr="009A7D62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 Shade Skin </w:t>
      </w:r>
      <w:bookmarkEnd w:id="49"/>
      <w:bookmarkEnd w:id="50"/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(</w:t>
      </w:r>
      <w:proofErr w:type="spellStart"/>
      <w:r w:rsidR="009A7D62" w:rsidRPr="009A7D62">
        <w:rPr>
          <w:rFonts w:ascii="Cambria" w:hAnsi="Cambria"/>
          <w:b/>
          <w:bCs/>
          <w:color w:val="595959" w:themeColor="text1" w:themeTint="A6"/>
          <w:sz w:val="22"/>
          <w:szCs w:val="22"/>
        </w:rPr>
        <w:t>flexPopOverShadeSkin</w:t>
      </w:r>
      <w:proofErr w:type="spellEnd"/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6944"/>
      </w:tblGrid>
      <w:tr w:rsidR="005716BF" w:rsidRPr="005716BF" w14:paraId="21E06E4E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23222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bookmarkStart w:id="51" w:name="_Hlk83568687"/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7AA0DCF" w14:textId="51FCC709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This property enables the consumer to change the </w:t>
            </w:r>
            <w:r w:rsidR="009A7D62" w:rsidRPr="009A7D62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Flex </w:t>
            </w:r>
            <w:proofErr w:type="spellStart"/>
            <w:r w:rsidR="009A7D62" w:rsidRPr="009A7D62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PopOver</w:t>
            </w:r>
            <w:proofErr w:type="spellEnd"/>
            <w:r w:rsidR="009A7D62" w:rsidRPr="009A7D62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Shade Skin</w:t>
            </w:r>
            <w:r w:rsidR="009A7D62" w:rsidRPr="009A7D62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of the Confirmation Pop Up component.</w:t>
            </w:r>
          </w:p>
        </w:tc>
      </w:tr>
      <w:bookmarkEnd w:id="51"/>
      <w:tr w:rsidR="005716BF" w:rsidRPr="005716BF" w14:paraId="118B82DC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47157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1ACE9A0" w14:textId="6CC10FAE" w:rsidR="005716BF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9A7D62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flexPopOverShadeSkin</w:t>
            </w:r>
            <w:proofErr w:type="spellEnd"/>
          </w:p>
        </w:tc>
      </w:tr>
      <w:tr w:rsidR="005716BF" w:rsidRPr="005716BF" w14:paraId="0D9C5515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7DC68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Widget Type:</w:t>
            </w:r>
          </w:p>
        </w:tc>
        <w:tc>
          <w:tcPr>
            <w:tcW w:w="0" w:type="auto"/>
            <w:vAlign w:val="center"/>
            <w:hideMark/>
          </w:tcPr>
          <w:p w14:paraId="043F5B40" w14:textId="49A2C7AB" w:rsidR="005716BF" w:rsidRPr="00D01B68" w:rsidRDefault="00594FE9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 Container</w:t>
            </w:r>
          </w:p>
        </w:tc>
      </w:tr>
      <w:tr w:rsidR="005716BF" w:rsidRPr="005716BF" w14:paraId="2026DFAA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8CE43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28DACB1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5716BF" w:rsidRPr="005716BF" w14:paraId="0F9A61D6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F3CAD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bookmarkStart w:id="52" w:name="OLE_LINK48"/>
            <w:bookmarkStart w:id="53" w:name="OLE_LINK49"/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</w:t>
            </w:r>
            <w:bookmarkEnd w:id="52"/>
            <w:bookmarkEnd w:id="53"/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6A769FF" w14:textId="7DF90A91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this.view.confirmationpopup.</w:t>
            </w:r>
            <w:r w:rsidR="009A7D62" w:rsidRPr="009A7D62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flexPopOverShadeSkin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= "</w:t>
            </w:r>
            <w:r w:rsidR="00594FE9">
              <w:t xml:space="preserve"> </w:t>
            </w:r>
            <w:proofErr w:type="spellStart"/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flxPopOverShadeSkin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";</w:t>
            </w:r>
          </w:p>
        </w:tc>
      </w:tr>
      <w:tr w:rsidR="005716BF" w:rsidRPr="005716BF" w14:paraId="784578E9" w14:textId="77777777" w:rsidTr="00AB0EE0">
        <w:trPr>
          <w:trHeight w:val="57"/>
          <w:tblCellSpacing w:w="15" w:type="dxa"/>
        </w:trPr>
        <w:tc>
          <w:tcPr>
            <w:tcW w:w="0" w:type="auto"/>
            <w:vAlign w:val="center"/>
            <w:hideMark/>
          </w:tcPr>
          <w:p w14:paraId="30A80E82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3A415ACF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Skin assigned to the property is accepted only by same widget type.</w:t>
            </w:r>
          </w:p>
        </w:tc>
      </w:tr>
    </w:tbl>
    <w:p w14:paraId="1C3C67F3" w14:textId="459BBC93" w:rsidR="005716BF" w:rsidRDefault="005716BF" w:rsidP="005716BF">
      <w:pPr>
        <w:rPr>
          <w:color w:val="7F7F7F" w:themeColor="text1" w:themeTint="80"/>
        </w:rPr>
      </w:pPr>
    </w:p>
    <w:p w14:paraId="029E394F" w14:textId="0B094061" w:rsidR="005716BF" w:rsidRDefault="005716BF" w:rsidP="005716BF">
      <w:pPr>
        <w:rPr>
          <w:color w:val="7F7F7F" w:themeColor="text1" w:themeTint="80"/>
        </w:rPr>
      </w:pPr>
    </w:p>
    <w:p w14:paraId="3BB51573" w14:textId="6CD2D935" w:rsidR="005716BF" w:rsidRPr="00D01B68" w:rsidRDefault="005716BF" w:rsidP="005716BF">
      <w:pPr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9</w:t>
      </w:r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.</w:t>
      </w:r>
      <w:r w:rsidRPr="005716BF">
        <w:rPr>
          <w:b/>
          <w:bCs/>
          <w:color w:val="595959" w:themeColor="text1" w:themeTint="A6"/>
        </w:rPr>
        <w:t xml:space="preserve"> </w:t>
      </w:r>
      <w:r w:rsidR="00594FE9" w:rsidRPr="00594FE9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Flex </w:t>
      </w:r>
      <w:proofErr w:type="spellStart"/>
      <w:r w:rsidR="00594FE9" w:rsidRPr="00594FE9">
        <w:rPr>
          <w:rFonts w:ascii="Cambria" w:hAnsi="Cambria"/>
          <w:b/>
          <w:bCs/>
          <w:color w:val="595959" w:themeColor="text1" w:themeTint="A6"/>
          <w:sz w:val="22"/>
          <w:szCs w:val="22"/>
        </w:rPr>
        <w:t>PopOver</w:t>
      </w:r>
      <w:proofErr w:type="spellEnd"/>
      <w:r w:rsidR="00594FE9" w:rsidRPr="00594FE9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 Skin </w:t>
      </w:r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(</w:t>
      </w:r>
      <w:proofErr w:type="spellStart"/>
      <w:r w:rsidR="00594FE9" w:rsidRPr="00594FE9">
        <w:rPr>
          <w:rFonts w:ascii="Cambria" w:hAnsi="Cambria"/>
          <w:b/>
          <w:bCs/>
          <w:color w:val="595959" w:themeColor="text1" w:themeTint="A6"/>
          <w:sz w:val="22"/>
          <w:szCs w:val="22"/>
        </w:rPr>
        <w:t>flexPopOverSkin</w:t>
      </w:r>
      <w:proofErr w:type="spellEnd"/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6935"/>
      </w:tblGrid>
      <w:tr w:rsidR="005716BF" w:rsidRPr="005716BF" w14:paraId="1A97BC77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4BF29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A264E54" w14:textId="0D723DCE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This property enables the consumer to change the </w:t>
            </w:r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Flex </w:t>
            </w:r>
            <w:proofErr w:type="spellStart"/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PopOver</w:t>
            </w:r>
            <w:proofErr w:type="spellEnd"/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Skin 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of the Confirmation Pop Up component.</w:t>
            </w:r>
          </w:p>
        </w:tc>
      </w:tr>
      <w:tr w:rsidR="005716BF" w:rsidRPr="005716BF" w14:paraId="7BC2D89C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5F3CD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D06DFC2" w14:textId="3A2CF7F1" w:rsidR="005716BF" w:rsidRPr="00D01B68" w:rsidRDefault="00594FE9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bookmarkStart w:id="54" w:name="OLE_LINK44"/>
            <w:bookmarkStart w:id="55" w:name="OLE_LINK45"/>
            <w:proofErr w:type="spellStart"/>
            <w:r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flexPopOverSkin</w:t>
            </w:r>
            <w:bookmarkEnd w:id="54"/>
            <w:bookmarkEnd w:id="55"/>
            <w:proofErr w:type="spellEnd"/>
          </w:p>
        </w:tc>
      </w:tr>
      <w:tr w:rsidR="005716BF" w:rsidRPr="005716BF" w14:paraId="306622B1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CCF48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Widget Type:</w:t>
            </w:r>
          </w:p>
        </w:tc>
        <w:tc>
          <w:tcPr>
            <w:tcW w:w="0" w:type="auto"/>
            <w:vAlign w:val="center"/>
            <w:hideMark/>
          </w:tcPr>
          <w:p w14:paraId="09A8EBAE" w14:textId="29FDECDC" w:rsidR="005716BF" w:rsidRPr="00D01B68" w:rsidRDefault="00594FE9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bookmarkStart w:id="56" w:name="OLE_LINK46"/>
            <w:bookmarkStart w:id="57" w:name="OLE_LINK47"/>
            <w:r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 Container</w:t>
            </w:r>
            <w:bookmarkEnd w:id="56"/>
            <w:bookmarkEnd w:id="57"/>
          </w:p>
        </w:tc>
      </w:tr>
      <w:tr w:rsidR="005716BF" w:rsidRPr="005716BF" w14:paraId="61C0EFED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DA7C8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32A8870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5716BF" w:rsidRPr="005716BF" w14:paraId="7D9DB040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13CA0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D3FA4B0" w14:textId="4CE6D32A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this.view.confirmationpopup.</w:t>
            </w:r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flexPopOverSkin</w:t>
            </w:r>
            <w:proofErr w:type="spellEnd"/>
            <w:r w:rsidR="00594FE9"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= </w:t>
            </w:r>
            <w:r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“</w:t>
            </w:r>
            <w:proofErr w:type="spellStart"/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flxPopOverSkin</w:t>
            </w:r>
            <w:proofErr w:type="spellEnd"/>
            <w:r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”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;</w:t>
            </w:r>
          </w:p>
        </w:tc>
      </w:tr>
      <w:tr w:rsidR="005716BF" w:rsidRPr="005716BF" w14:paraId="6E974898" w14:textId="77777777" w:rsidTr="00AB0EE0">
        <w:trPr>
          <w:trHeight w:val="57"/>
          <w:tblCellSpacing w:w="15" w:type="dxa"/>
        </w:trPr>
        <w:tc>
          <w:tcPr>
            <w:tcW w:w="0" w:type="auto"/>
            <w:vAlign w:val="center"/>
            <w:hideMark/>
          </w:tcPr>
          <w:p w14:paraId="257F8FEC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9C11033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Skin assigned to the property is accepted only by same widget type.</w:t>
            </w:r>
          </w:p>
        </w:tc>
      </w:tr>
      <w:tr w:rsidR="005716BF" w:rsidRPr="005716BF" w14:paraId="327305FF" w14:textId="77777777" w:rsidTr="00AB0EE0">
        <w:trPr>
          <w:trHeight w:val="57"/>
          <w:tblCellSpacing w:w="15" w:type="dxa"/>
        </w:trPr>
        <w:tc>
          <w:tcPr>
            <w:tcW w:w="0" w:type="auto"/>
            <w:vAlign w:val="center"/>
          </w:tcPr>
          <w:p w14:paraId="61A82D83" w14:textId="01B9C768" w:rsidR="005716BF" w:rsidRPr="00D01B68" w:rsidRDefault="005716BF" w:rsidP="00AB0EE0">
            <w:pPr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E6DB2D" w14:textId="77777777" w:rsidR="005716BF" w:rsidRPr="00D01B68" w:rsidRDefault="005716BF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3CC8E7C7" w14:textId="77777777" w:rsidR="005716BF" w:rsidRDefault="005716BF" w:rsidP="005716BF">
      <w:pPr>
        <w:rPr>
          <w:color w:val="7F7F7F" w:themeColor="text1" w:themeTint="80"/>
        </w:rPr>
      </w:pPr>
    </w:p>
    <w:p w14:paraId="7CF770F3" w14:textId="77777777" w:rsidR="005716BF" w:rsidRDefault="005716BF" w:rsidP="005716BF">
      <w:pPr>
        <w:rPr>
          <w:color w:val="7F7F7F" w:themeColor="text1" w:themeTint="80"/>
        </w:rPr>
      </w:pPr>
    </w:p>
    <w:p w14:paraId="6B2C0BAF" w14:textId="5A729282" w:rsidR="009A7D62" w:rsidRPr="00D01B68" w:rsidRDefault="009A7D62" w:rsidP="009A7D62">
      <w:pPr>
        <w:rPr>
          <w:rFonts w:ascii="Cambria" w:hAnsi="Cambria"/>
          <w:b/>
          <w:bCs/>
          <w:color w:val="595959" w:themeColor="text1" w:themeTint="A6"/>
          <w:sz w:val="22"/>
          <w:szCs w:val="22"/>
        </w:rPr>
      </w:pPr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10</w:t>
      </w:r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.</w:t>
      </w:r>
      <w:r w:rsidRPr="005716BF">
        <w:rPr>
          <w:b/>
          <w:bCs/>
          <w:color w:val="595959" w:themeColor="text1" w:themeTint="A6"/>
        </w:rPr>
        <w:t xml:space="preserve"> </w:t>
      </w:r>
      <w:r w:rsidR="00594FE9" w:rsidRPr="00594FE9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Flex </w:t>
      </w:r>
      <w:proofErr w:type="spellStart"/>
      <w:r w:rsidR="00594FE9" w:rsidRPr="00594FE9">
        <w:rPr>
          <w:rFonts w:ascii="Cambria" w:hAnsi="Cambria"/>
          <w:b/>
          <w:bCs/>
          <w:color w:val="595959" w:themeColor="text1" w:themeTint="A6"/>
          <w:sz w:val="22"/>
          <w:szCs w:val="22"/>
        </w:rPr>
        <w:t>Center</w:t>
      </w:r>
      <w:proofErr w:type="spellEnd"/>
      <w:r w:rsidR="00594FE9" w:rsidRPr="00594FE9">
        <w:rPr>
          <w:rFonts w:ascii="Cambria" w:hAnsi="Cambria"/>
          <w:b/>
          <w:bCs/>
          <w:color w:val="595959" w:themeColor="text1" w:themeTint="A6"/>
          <w:sz w:val="22"/>
          <w:szCs w:val="22"/>
        </w:rPr>
        <w:t xml:space="preserve"> Skin </w:t>
      </w:r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(</w:t>
      </w:r>
      <w:proofErr w:type="spellStart"/>
      <w:r w:rsidRPr="005716BF">
        <w:rPr>
          <w:rFonts w:ascii="Cambria" w:hAnsi="Cambria"/>
          <w:b/>
          <w:bCs/>
          <w:color w:val="595959" w:themeColor="text1" w:themeTint="A6"/>
          <w:sz w:val="22"/>
          <w:szCs w:val="22"/>
        </w:rPr>
        <w:t>rightButtonSkin</w:t>
      </w:r>
      <w:proofErr w:type="spellEnd"/>
      <w:r>
        <w:rPr>
          <w:rFonts w:ascii="Cambria" w:hAnsi="Cambria"/>
          <w:b/>
          <w:bCs/>
          <w:color w:val="595959" w:themeColor="text1" w:themeTint="A6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6933"/>
      </w:tblGrid>
      <w:tr w:rsidR="009A7D62" w:rsidRPr="005716BF" w14:paraId="40F88345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93688" w14:textId="77777777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93DBFEC" w14:textId="553D28F9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This property enables the consumer to change the </w:t>
            </w:r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Flex </w:t>
            </w:r>
            <w:proofErr w:type="spellStart"/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Center</w:t>
            </w:r>
            <w:proofErr w:type="spellEnd"/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Skin 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of the Confirmation Pop Up component.</w:t>
            </w:r>
          </w:p>
        </w:tc>
      </w:tr>
      <w:tr w:rsidR="009A7D62" w:rsidRPr="005716BF" w14:paraId="1D3EA96A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0D34C" w14:textId="77777777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E46CD4C" w14:textId="2563CEF5" w:rsidR="009A7D62" w:rsidRPr="00D01B68" w:rsidRDefault="00594FE9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flexCenterSkin</w:t>
            </w:r>
            <w:proofErr w:type="spellEnd"/>
          </w:p>
        </w:tc>
      </w:tr>
      <w:tr w:rsidR="009A7D62" w:rsidRPr="005716BF" w14:paraId="6DDB2090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601F5" w14:textId="77777777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Widget Type:</w:t>
            </w:r>
          </w:p>
        </w:tc>
        <w:tc>
          <w:tcPr>
            <w:tcW w:w="0" w:type="auto"/>
            <w:vAlign w:val="center"/>
            <w:hideMark/>
          </w:tcPr>
          <w:p w14:paraId="03B5BB32" w14:textId="13221ED0" w:rsidR="009A7D62" w:rsidRPr="00D01B68" w:rsidRDefault="00594FE9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 Container</w:t>
            </w:r>
          </w:p>
        </w:tc>
      </w:tr>
      <w:tr w:rsidR="009A7D62" w:rsidRPr="005716BF" w14:paraId="40D78E79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D2562" w14:textId="77777777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7E0FD7D2" w14:textId="77777777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Read + Write</w:t>
            </w:r>
          </w:p>
        </w:tc>
      </w:tr>
      <w:tr w:rsidR="009A7D62" w:rsidRPr="005716BF" w14:paraId="217E8F7A" w14:textId="77777777" w:rsidTr="00AB0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1831D" w14:textId="77777777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B8FAA22" w14:textId="6779187A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this.view.confirmationpopup.</w:t>
            </w:r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flexCenterSkin</w:t>
            </w:r>
            <w:proofErr w:type="spellEnd"/>
            <w:r w:rsidR="00594FE9" w:rsidRPr="00594FE9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</w:t>
            </w: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= "</w:t>
            </w:r>
            <w:r w:rsidR="00005117">
              <w:t xml:space="preserve"> </w:t>
            </w:r>
            <w:proofErr w:type="spellStart"/>
            <w:r w:rsidR="00005117" w:rsidRPr="00005117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flxCenterSkin</w:t>
            </w:r>
            <w:proofErr w:type="spellEnd"/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";</w:t>
            </w:r>
          </w:p>
        </w:tc>
      </w:tr>
      <w:tr w:rsidR="009A7D62" w:rsidRPr="005716BF" w14:paraId="7ABE8533" w14:textId="77777777" w:rsidTr="00AB0EE0">
        <w:trPr>
          <w:trHeight w:val="57"/>
          <w:tblCellSpacing w:w="15" w:type="dxa"/>
        </w:trPr>
        <w:tc>
          <w:tcPr>
            <w:tcW w:w="0" w:type="auto"/>
            <w:vAlign w:val="center"/>
            <w:hideMark/>
          </w:tcPr>
          <w:p w14:paraId="0F530CD8" w14:textId="77777777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02085ED" w14:textId="77777777" w:rsidR="009A7D62" w:rsidRPr="00D01B68" w:rsidRDefault="009A7D62" w:rsidP="00AB0EE0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D01B68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Skin assigned to the property is accepted only by same widget type.</w:t>
            </w:r>
          </w:p>
        </w:tc>
      </w:tr>
    </w:tbl>
    <w:p w14:paraId="7A08E6E4" w14:textId="77777777" w:rsidR="009A7D62" w:rsidRDefault="009A7D62" w:rsidP="009A7D62">
      <w:pPr>
        <w:rPr>
          <w:color w:val="7F7F7F" w:themeColor="text1" w:themeTint="80"/>
        </w:rPr>
      </w:pPr>
    </w:p>
    <w:p w14:paraId="2568989E" w14:textId="38B3BE7D" w:rsidR="005716BF" w:rsidRDefault="005716BF" w:rsidP="004B59BB">
      <w:pPr>
        <w:rPr>
          <w:color w:val="7F7F7F" w:themeColor="text1" w:themeTint="80"/>
        </w:rPr>
      </w:pPr>
    </w:p>
    <w:p w14:paraId="629F9A20" w14:textId="77777777" w:rsidR="005716BF" w:rsidRPr="00D01B68" w:rsidRDefault="005716BF" w:rsidP="004B59BB">
      <w:pPr>
        <w:rPr>
          <w:color w:val="7F7F7F" w:themeColor="text1" w:themeTint="80"/>
        </w:rPr>
      </w:pPr>
    </w:p>
    <w:p w14:paraId="0EE49D7E" w14:textId="77777777" w:rsidR="00D01B68" w:rsidRPr="00D01B68" w:rsidRDefault="00D01B68" w:rsidP="004B59BB">
      <w:pPr>
        <w:rPr>
          <w:color w:val="7F7F7F" w:themeColor="text1" w:themeTint="80"/>
        </w:rPr>
      </w:pPr>
    </w:p>
    <w:p w14:paraId="158DA7E6" w14:textId="2F9437B7" w:rsidR="004B59BB" w:rsidRPr="00AF7C9B" w:rsidRDefault="004B59BB" w:rsidP="002D0CCD">
      <w:pPr>
        <w:pStyle w:val="Heading2"/>
        <w:rPr>
          <w:b/>
          <w:bCs/>
          <w:color w:val="595959" w:themeColor="text1" w:themeTint="A6"/>
          <w:sz w:val="28"/>
          <w:szCs w:val="28"/>
        </w:rPr>
      </w:pPr>
      <w:r w:rsidRPr="00AF7C9B">
        <w:rPr>
          <w:b/>
          <w:bCs/>
          <w:color w:val="595959" w:themeColor="text1" w:themeTint="A6"/>
          <w:sz w:val="28"/>
          <w:szCs w:val="28"/>
        </w:rPr>
        <w:t>Events</w:t>
      </w:r>
    </w:p>
    <w:p w14:paraId="2026F17F" w14:textId="36BBD8DC" w:rsidR="00B536E8" w:rsidRPr="00AF7C9B" w:rsidRDefault="00B536E8" w:rsidP="00B536E8">
      <w:pPr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</w:pPr>
      <w:r w:rsidRPr="00AF7C9B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 xml:space="preserve">1. </w:t>
      </w:r>
      <w:proofErr w:type="spellStart"/>
      <w:r w:rsidRPr="00AF7C9B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>btnLeftOnClick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6952"/>
      </w:tblGrid>
      <w:tr w:rsidR="00D01B68" w:rsidRPr="00D01B68" w14:paraId="731ADD20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B640A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D09915F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This event is invoked when the user-touch is released from the left button on the Confirmation Pop Up.</w:t>
            </w:r>
          </w:p>
        </w:tc>
      </w:tr>
      <w:tr w:rsidR="00D01B68" w:rsidRPr="00D01B68" w14:paraId="16546BE0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1F8F4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8D88AE0" w14:textId="726742EE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proofErr w:type="spellStart"/>
            <w:r w:rsidRPr="00D01B68">
              <w:rPr>
                <w:rStyle w:val="HTMLCode"/>
                <w:rFonts w:eastAsiaTheme="majorEastAsia"/>
                <w:color w:val="7F7F7F" w:themeColor="text1" w:themeTint="80"/>
                <w:shd w:val="clear" w:color="auto" w:fill="DDDDDD"/>
              </w:rPr>
              <w:t>btnLeftOnClick</w:t>
            </w:r>
            <w:proofErr w:type="spellEnd"/>
          </w:p>
        </w:tc>
      </w:tr>
      <w:tr w:rsidR="00D01B68" w:rsidRPr="00D01B68" w14:paraId="10D48B72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B2234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91BF6B7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String</w:t>
            </w:r>
          </w:p>
        </w:tc>
      </w:tr>
      <w:tr w:rsidR="00D01B68" w:rsidRPr="00D01B68" w14:paraId="4B527DE2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65A66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9F6C78F" w14:textId="77777777" w:rsidR="00B536E8" w:rsidRPr="00D01B68" w:rsidRDefault="00B536E8">
            <w:pPr>
              <w:pStyle w:val="NormalWeb"/>
              <w:spacing w:before="12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Read + Write</w:t>
            </w:r>
          </w:p>
        </w:tc>
      </w:tr>
      <w:tr w:rsidR="00D01B68" w:rsidRPr="00D01B68" w14:paraId="2DCA80FA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42523" w14:textId="77777777" w:rsidR="00B536E8" w:rsidRPr="00D01B68" w:rsidRDefault="00B536E8">
            <w:pPr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80187FB" w14:textId="152899E0" w:rsidR="00B536E8" w:rsidRPr="00D01B68" w:rsidRDefault="00B536E8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rPr>
                <w:color w:val="7F7F7F" w:themeColor="text1" w:themeTint="80"/>
              </w:rPr>
            </w:pPr>
            <w:proofErr w:type="spellStart"/>
            <w:r w:rsidRPr="00D01B68">
              <w:rPr>
                <w:color w:val="7F7F7F" w:themeColor="text1" w:themeTint="80"/>
              </w:rPr>
              <w:t>this.view.confirmationpopup.btnLeftOnClick</w:t>
            </w:r>
            <w:proofErr w:type="spellEnd"/>
            <w:r w:rsidRPr="00D01B68">
              <w:rPr>
                <w:color w:val="7F7F7F" w:themeColor="text1" w:themeTint="80"/>
              </w:rPr>
              <w:t>= function(){ alert(“Left Button Clicked”); }</w:t>
            </w:r>
          </w:p>
        </w:tc>
      </w:tr>
      <w:tr w:rsidR="00D01B68" w:rsidRPr="00D01B68" w14:paraId="357C12E1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2B3A9" w14:textId="6FFBE5D3" w:rsidR="00B536E8" w:rsidRPr="00D01B68" w:rsidRDefault="00B536E8" w:rsidP="00322321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  <w:vAlign w:val="center"/>
            <w:hideMark/>
          </w:tcPr>
          <w:p w14:paraId="6473471D" w14:textId="76D80913" w:rsidR="00B536E8" w:rsidRPr="00D01B68" w:rsidRDefault="00B536E8">
            <w:pPr>
              <w:rPr>
                <w:color w:val="7F7F7F" w:themeColor="text1" w:themeTint="80"/>
              </w:rPr>
            </w:pPr>
          </w:p>
        </w:tc>
      </w:tr>
    </w:tbl>
    <w:p w14:paraId="73ED186D" w14:textId="18F1C321" w:rsidR="00B536E8" w:rsidRPr="00AF7C9B" w:rsidRDefault="00B536E8" w:rsidP="00B536E8">
      <w:pPr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</w:pPr>
      <w:r w:rsidRPr="00AF7C9B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>2.</w:t>
      </w:r>
      <w:r w:rsidRPr="00AF7C9B">
        <w:rPr>
          <w:b/>
          <w:bCs/>
          <w:color w:val="595959" w:themeColor="text1" w:themeTint="A6"/>
        </w:rPr>
        <w:t xml:space="preserve"> </w:t>
      </w:r>
      <w:proofErr w:type="spellStart"/>
      <w:r w:rsidRPr="00AF7C9B">
        <w:rPr>
          <w:rFonts w:ascii="Poppins Light" w:hAnsi="Poppins Light" w:cs="Poppins Light"/>
          <w:b/>
          <w:bCs/>
          <w:color w:val="595959" w:themeColor="text1" w:themeTint="A6"/>
          <w:sz w:val="20"/>
          <w:szCs w:val="20"/>
        </w:rPr>
        <w:t>btnRightOnClick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6952"/>
      </w:tblGrid>
      <w:tr w:rsidR="00D01B68" w:rsidRPr="00D01B68" w14:paraId="77D13CF9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F13DE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bookmarkStart w:id="58" w:name="OLE_LINK90"/>
            <w:bookmarkStart w:id="59" w:name="OLE_LINK91"/>
            <w:r w:rsidRPr="00D01B68">
              <w:rPr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83A18AB" w14:textId="00D8E6F5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 xml:space="preserve">This event is invoked when the user-touch is released from the </w:t>
            </w:r>
            <w:r w:rsidR="00322321" w:rsidRPr="00D01B68">
              <w:rPr>
                <w:color w:val="7F7F7F" w:themeColor="text1" w:themeTint="80"/>
              </w:rPr>
              <w:t>right</w:t>
            </w:r>
            <w:r w:rsidRPr="00D01B68">
              <w:rPr>
                <w:color w:val="7F7F7F" w:themeColor="text1" w:themeTint="80"/>
              </w:rPr>
              <w:t xml:space="preserve"> button on the Confirmation Pop Up.</w:t>
            </w:r>
          </w:p>
        </w:tc>
      </w:tr>
      <w:tr w:rsidR="00D01B68" w:rsidRPr="00D01B68" w14:paraId="36E25315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D0908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1F03306" w14:textId="04CFF210" w:rsidR="00B536E8" w:rsidRPr="00D01B68" w:rsidRDefault="00322321">
            <w:pPr>
              <w:spacing w:after="150"/>
              <w:rPr>
                <w:color w:val="7F7F7F" w:themeColor="text1" w:themeTint="80"/>
              </w:rPr>
            </w:pPr>
            <w:proofErr w:type="spellStart"/>
            <w:r w:rsidRPr="00D01B68">
              <w:rPr>
                <w:rStyle w:val="HTMLCode"/>
                <w:rFonts w:eastAsiaTheme="majorEastAsia"/>
                <w:color w:val="7F7F7F" w:themeColor="text1" w:themeTint="80"/>
                <w:shd w:val="clear" w:color="auto" w:fill="DDDDDD"/>
              </w:rPr>
              <w:t>btnRightOnClick</w:t>
            </w:r>
            <w:proofErr w:type="spellEnd"/>
          </w:p>
        </w:tc>
      </w:tr>
      <w:tr w:rsidR="00D01B68" w:rsidRPr="00D01B68" w14:paraId="0831F759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A27AB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BF09932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String</w:t>
            </w:r>
          </w:p>
        </w:tc>
      </w:tr>
      <w:tr w:rsidR="00D01B68" w:rsidRPr="00D01B68" w14:paraId="198C4A7F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ABF42" w14:textId="77777777" w:rsidR="00B536E8" w:rsidRPr="00D01B68" w:rsidRDefault="00B536E8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BB85470" w14:textId="77777777" w:rsidR="00B536E8" w:rsidRPr="00D01B68" w:rsidRDefault="00B536E8">
            <w:pPr>
              <w:pStyle w:val="NormalWeb"/>
              <w:spacing w:before="12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Read + Write</w:t>
            </w:r>
          </w:p>
        </w:tc>
      </w:tr>
      <w:tr w:rsidR="00D01B68" w:rsidRPr="00D01B68" w14:paraId="06A53F76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29CB7" w14:textId="77777777" w:rsidR="00B536E8" w:rsidRPr="00D01B68" w:rsidRDefault="00B536E8">
            <w:pPr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312E343" w14:textId="3DB4347F" w:rsidR="00B536E8" w:rsidRPr="00D01B68" w:rsidRDefault="00B536E8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rPr>
                <w:color w:val="7F7F7F" w:themeColor="text1" w:themeTint="80"/>
              </w:rPr>
            </w:pPr>
            <w:proofErr w:type="spellStart"/>
            <w:r w:rsidRPr="00D01B68">
              <w:rPr>
                <w:color w:val="7F7F7F" w:themeColor="text1" w:themeTint="80"/>
              </w:rPr>
              <w:t>this.view.confirmationpopup.</w:t>
            </w:r>
            <w:r w:rsidR="00322321" w:rsidRPr="00D01B68">
              <w:rPr>
                <w:color w:val="7F7F7F" w:themeColor="text1" w:themeTint="80"/>
              </w:rPr>
              <w:t>btnRightOnClick</w:t>
            </w:r>
            <w:proofErr w:type="spellEnd"/>
            <w:r w:rsidRPr="00D01B68">
              <w:rPr>
                <w:color w:val="7F7F7F" w:themeColor="text1" w:themeTint="80"/>
              </w:rPr>
              <w:t>= function(){ alert(</w:t>
            </w:r>
            <w:r w:rsidR="00322321" w:rsidRPr="00D01B68">
              <w:rPr>
                <w:color w:val="7F7F7F" w:themeColor="text1" w:themeTint="80"/>
              </w:rPr>
              <w:t>“Right Button Click”</w:t>
            </w:r>
            <w:r w:rsidRPr="00D01B68">
              <w:rPr>
                <w:color w:val="7F7F7F" w:themeColor="text1" w:themeTint="80"/>
              </w:rPr>
              <w:t>); }</w:t>
            </w:r>
          </w:p>
        </w:tc>
      </w:tr>
      <w:tr w:rsidR="00B536E8" w:rsidRPr="00D01B68" w14:paraId="34B424CA" w14:textId="77777777" w:rsidTr="00B5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0353D" w14:textId="40561E6D" w:rsidR="00B536E8" w:rsidRPr="00D01B68" w:rsidRDefault="00B536E8" w:rsidP="00322321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  <w:vAlign w:val="center"/>
            <w:hideMark/>
          </w:tcPr>
          <w:p w14:paraId="2D872571" w14:textId="4B3A307E" w:rsidR="00B536E8" w:rsidRPr="00D01B68" w:rsidRDefault="00B536E8">
            <w:pPr>
              <w:rPr>
                <w:color w:val="7F7F7F" w:themeColor="text1" w:themeTint="80"/>
              </w:rPr>
            </w:pPr>
          </w:p>
        </w:tc>
      </w:tr>
    </w:tbl>
    <w:p w14:paraId="45A3C975" w14:textId="358E9FF1" w:rsidR="002D0CCD" w:rsidRPr="00D01B68" w:rsidRDefault="002D0CCD" w:rsidP="004B59BB">
      <w:pPr>
        <w:rPr>
          <w:color w:val="7F7F7F" w:themeColor="text1" w:themeTint="80"/>
        </w:rPr>
      </w:pPr>
    </w:p>
    <w:bookmarkEnd w:id="58"/>
    <w:bookmarkEnd w:id="59"/>
    <w:p w14:paraId="636106CE" w14:textId="100DAB66" w:rsidR="00322321" w:rsidRPr="00D01B68" w:rsidRDefault="00322321" w:rsidP="00322321">
      <w:pPr>
        <w:pStyle w:val="Heading1"/>
        <w:numPr>
          <w:ilvl w:val="0"/>
          <w:numId w:val="0"/>
        </w:numPr>
        <w:rPr>
          <w:color w:val="7F7F7F" w:themeColor="text1" w:themeTint="80"/>
        </w:rPr>
      </w:pPr>
    </w:p>
    <w:p w14:paraId="3B42DE18" w14:textId="77777777" w:rsidR="00322321" w:rsidRPr="00D01B68" w:rsidRDefault="00322321" w:rsidP="00322321">
      <w:pPr>
        <w:pStyle w:val="Date"/>
        <w:rPr>
          <w:rFonts w:ascii="Cambria" w:hAnsi="Cambria"/>
          <w:color w:val="7F7F7F" w:themeColor="text1" w:themeTint="80"/>
          <w:sz w:val="22"/>
        </w:rPr>
      </w:pPr>
    </w:p>
    <w:p w14:paraId="7377FE04" w14:textId="77777777" w:rsidR="00D01B68" w:rsidRPr="00D01B68" w:rsidRDefault="00D01B68" w:rsidP="00322321">
      <w:pPr>
        <w:pStyle w:val="Date"/>
        <w:tabs>
          <w:tab w:val="left" w:pos="2411"/>
        </w:tabs>
        <w:rPr>
          <w:rFonts w:ascii="Cambria" w:hAnsi="Cambria"/>
          <w:color w:val="7F7F7F" w:themeColor="text1" w:themeTint="80"/>
          <w:sz w:val="22"/>
        </w:rPr>
      </w:pPr>
    </w:p>
    <w:p w14:paraId="6D89E979" w14:textId="5BCA1AEE" w:rsidR="00322321" w:rsidRPr="00D01B68" w:rsidRDefault="00322321" w:rsidP="00322321">
      <w:pPr>
        <w:pStyle w:val="Date"/>
        <w:tabs>
          <w:tab w:val="left" w:pos="2411"/>
        </w:tabs>
        <w:rPr>
          <w:rFonts w:ascii="Cambria" w:hAnsi="Cambria"/>
          <w:color w:val="7F7F7F" w:themeColor="text1" w:themeTint="80"/>
          <w:sz w:val="22"/>
        </w:rPr>
      </w:pPr>
      <w:r w:rsidRPr="00D01B68">
        <w:rPr>
          <w:rFonts w:ascii="Cambria" w:hAnsi="Cambria"/>
          <w:color w:val="7F7F7F" w:themeColor="text1" w:themeTint="80"/>
          <w:sz w:val="22"/>
        </w:rPr>
        <w:lastRenderedPageBreak/>
        <w:t xml:space="preserve"> 3.  </w:t>
      </w:r>
      <w:proofErr w:type="spellStart"/>
      <w:r w:rsidRPr="00D01B68">
        <w:rPr>
          <w:rFonts w:ascii="Cambria" w:hAnsi="Cambria"/>
          <w:color w:val="7F7F7F" w:themeColor="text1" w:themeTint="80"/>
          <w:sz w:val="22"/>
        </w:rPr>
        <w:t>btnCloseOnClick</w:t>
      </w:r>
      <w:proofErr w:type="spellEnd"/>
      <w:r w:rsidRPr="00D01B68">
        <w:rPr>
          <w:rFonts w:ascii="Cambria" w:hAnsi="Cambria"/>
          <w:color w:val="7F7F7F" w:themeColor="text1" w:themeTint="80"/>
          <w:sz w:val="22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6952"/>
      </w:tblGrid>
      <w:tr w:rsidR="00D01B68" w:rsidRPr="00D01B68" w14:paraId="3D4576B5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BF0B6" w14:textId="77777777" w:rsidR="00322321" w:rsidRPr="00D01B68" w:rsidRDefault="00322321" w:rsidP="001B1656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58E404D" w14:textId="68ABA6A2" w:rsidR="00322321" w:rsidRPr="00D01B68" w:rsidRDefault="00322321" w:rsidP="001B1656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This event is invoked when the user-touch is released from the close button on the Confirmation Pop Up.</w:t>
            </w:r>
          </w:p>
        </w:tc>
      </w:tr>
      <w:tr w:rsidR="00D01B68" w:rsidRPr="00D01B68" w14:paraId="737F5498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7C217" w14:textId="77777777" w:rsidR="00322321" w:rsidRPr="00D01B68" w:rsidRDefault="00322321" w:rsidP="001B1656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20DB902" w14:textId="13F30DC5" w:rsidR="00322321" w:rsidRPr="00D01B68" w:rsidRDefault="00322321" w:rsidP="001B1656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 xml:space="preserve"> </w:t>
            </w:r>
            <w:proofErr w:type="spellStart"/>
            <w:r w:rsidRPr="00D01B68">
              <w:rPr>
                <w:rStyle w:val="HTMLCode"/>
                <w:rFonts w:eastAsiaTheme="majorEastAsia"/>
                <w:color w:val="7F7F7F" w:themeColor="text1" w:themeTint="80"/>
                <w:shd w:val="clear" w:color="auto" w:fill="DDDDDD"/>
              </w:rPr>
              <w:t>btnCloseOnClick</w:t>
            </w:r>
            <w:proofErr w:type="spellEnd"/>
          </w:p>
        </w:tc>
      </w:tr>
      <w:tr w:rsidR="00D01B68" w:rsidRPr="00D01B68" w14:paraId="29000A86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D475F" w14:textId="77777777" w:rsidR="00322321" w:rsidRPr="00D01B68" w:rsidRDefault="00322321" w:rsidP="001B1656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20806F8" w14:textId="77777777" w:rsidR="00322321" w:rsidRPr="00D01B68" w:rsidRDefault="00322321" w:rsidP="001B1656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String</w:t>
            </w:r>
          </w:p>
        </w:tc>
      </w:tr>
      <w:tr w:rsidR="00D01B68" w:rsidRPr="00D01B68" w14:paraId="5F61229D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07387" w14:textId="77777777" w:rsidR="00322321" w:rsidRPr="00D01B68" w:rsidRDefault="00322321" w:rsidP="001B1656">
            <w:pPr>
              <w:spacing w:after="150"/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37CA20B" w14:textId="77777777" w:rsidR="00322321" w:rsidRPr="00D01B68" w:rsidRDefault="00322321" w:rsidP="001B1656">
            <w:pPr>
              <w:pStyle w:val="NormalWeb"/>
              <w:spacing w:before="120"/>
              <w:rPr>
                <w:color w:val="7F7F7F" w:themeColor="text1" w:themeTint="80"/>
              </w:rPr>
            </w:pPr>
            <w:r w:rsidRPr="00D01B68">
              <w:rPr>
                <w:color w:val="7F7F7F" w:themeColor="text1" w:themeTint="80"/>
              </w:rPr>
              <w:t>Read + Write</w:t>
            </w:r>
          </w:p>
        </w:tc>
      </w:tr>
      <w:tr w:rsidR="00D01B68" w:rsidRPr="00D01B68" w14:paraId="6E4744E6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9C33A" w14:textId="77777777" w:rsidR="00322321" w:rsidRPr="00D01B68" w:rsidRDefault="00322321" w:rsidP="001B1656">
            <w:pPr>
              <w:rPr>
                <w:color w:val="7F7F7F" w:themeColor="text1" w:themeTint="80"/>
              </w:rPr>
            </w:pPr>
            <w:r w:rsidRPr="00D01B68">
              <w:rPr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64348A8" w14:textId="7BF341B8" w:rsidR="00322321" w:rsidRPr="00D01B68" w:rsidRDefault="00322321" w:rsidP="001B1656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rPr>
                <w:color w:val="7F7F7F" w:themeColor="text1" w:themeTint="80"/>
              </w:rPr>
            </w:pPr>
            <w:proofErr w:type="spellStart"/>
            <w:r w:rsidRPr="00D01B68">
              <w:rPr>
                <w:color w:val="7F7F7F" w:themeColor="text1" w:themeTint="80"/>
              </w:rPr>
              <w:t>this.view.confirmationpopup.btnCloseOnClick</w:t>
            </w:r>
            <w:proofErr w:type="spellEnd"/>
            <w:r w:rsidRPr="00D01B68">
              <w:rPr>
                <w:color w:val="7F7F7F" w:themeColor="text1" w:themeTint="80"/>
              </w:rPr>
              <w:t>= function(){ alert(“Close Button Click”); }</w:t>
            </w:r>
          </w:p>
        </w:tc>
      </w:tr>
      <w:tr w:rsidR="00322321" w:rsidRPr="00D01B68" w14:paraId="79A07991" w14:textId="77777777" w:rsidTr="001B1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B0CAA" w14:textId="77777777" w:rsidR="00322321" w:rsidRPr="00D01B68" w:rsidRDefault="00322321" w:rsidP="001B1656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  <w:vAlign w:val="center"/>
            <w:hideMark/>
          </w:tcPr>
          <w:p w14:paraId="719198D1" w14:textId="77777777" w:rsidR="00322321" w:rsidRPr="00D01B68" w:rsidRDefault="00322321" w:rsidP="001B1656">
            <w:pPr>
              <w:rPr>
                <w:color w:val="7F7F7F" w:themeColor="text1" w:themeTint="80"/>
              </w:rPr>
            </w:pPr>
          </w:p>
        </w:tc>
      </w:tr>
    </w:tbl>
    <w:p w14:paraId="00A490BE" w14:textId="77777777" w:rsidR="00322321" w:rsidRPr="00D01B68" w:rsidRDefault="00322321" w:rsidP="00322321">
      <w:pPr>
        <w:rPr>
          <w:color w:val="7F7F7F" w:themeColor="text1" w:themeTint="80"/>
        </w:rPr>
      </w:pPr>
    </w:p>
    <w:p w14:paraId="2758025D" w14:textId="08E4CB16" w:rsidR="001624A9" w:rsidRPr="00D01B68" w:rsidRDefault="001624A9" w:rsidP="002D0CCD">
      <w:pPr>
        <w:pStyle w:val="Heading2"/>
        <w:rPr>
          <w:color w:val="7F7F7F" w:themeColor="text1" w:themeTint="80"/>
        </w:rPr>
      </w:pPr>
      <w:r w:rsidRPr="00D01B68">
        <w:rPr>
          <w:color w:val="7F7F7F" w:themeColor="text1" w:themeTint="80"/>
        </w:rPr>
        <w:t>APIs</w:t>
      </w:r>
    </w:p>
    <w:p w14:paraId="1C83E173" w14:textId="35234524" w:rsidR="00322321" w:rsidRPr="00D01B68" w:rsidRDefault="00322321" w:rsidP="00322321">
      <w:pPr>
        <w:pStyle w:val="Heading2"/>
        <w:numPr>
          <w:ilvl w:val="0"/>
          <w:numId w:val="0"/>
        </w:numPr>
        <w:ind w:left="720"/>
        <w:rPr>
          <w:color w:val="7F7F7F" w:themeColor="text1" w:themeTint="80"/>
        </w:rPr>
      </w:pPr>
      <w:r w:rsidRPr="00D01B68">
        <w:rPr>
          <w:color w:val="7F7F7F" w:themeColor="text1" w:themeTint="80"/>
        </w:rPr>
        <w:t xml:space="preserve">  --No APIs are exposed.</w:t>
      </w:r>
    </w:p>
    <w:p w14:paraId="5CFB66C2" w14:textId="799ADEA9" w:rsidR="002D0CCD" w:rsidRPr="00D01B68" w:rsidRDefault="002D0CCD" w:rsidP="00756204">
      <w:pPr>
        <w:pStyle w:val="Heading1"/>
        <w:rPr>
          <w:color w:val="7F7F7F" w:themeColor="text1" w:themeTint="80"/>
        </w:rPr>
      </w:pPr>
      <w:r w:rsidRPr="00D01B68">
        <w:rPr>
          <w:color w:val="7F7F7F" w:themeColor="text1" w:themeTint="80"/>
        </w:rPr>
        <w:t>Revision History</w:t>
      </w:r>
    </w:p>
    <w:p w14:paraId="448A6E6D" w14:textId="76E7D492" w:rsidR="002D0CCD" w:rsidRPr="00D01B68" w:rsidRDefault="289C1393" w:rsidP="00011CA7">
      <w:pPr>
        <w:ind w:left="360"/>
        <w:rPr>
          <w:color w:val="7F7F7F" w:themeColor="text1" w:themeTint="80"/>
        </w:rPr>
      </w:pPr>
      <w:r w:rsidRPr="497F723C">
        <w:rPr>
          <w:color w:val="7F7F7F" w:themeColor="text1" w:themeTint="80"/>
        </w:rPr>
        <w:t>App version 1.0.</w:t>
      </w:r>
      <w:r w:rsidR="2F38EAF5" w:rsidRPr="497F723C">
        <w:rPr>
          <w:color w:val="7F7F7F" w:themeColor="text1" w:themeTint="80"/>
        </w:rPr>
        <w:t>5</w:t>
      </w:r>
    </w:p>
    <w:p w14:paraId="3A323A3E" w14:textId="3FAB2CC5" w:rsidR="00756204" w:rsidRPr="00D01B68" w:rsidRDefault="00756204" w:rsidP="002D0CCD">
      <w:pPr>
        <w:pStyle w:val="Heading2"/>
        <w:rPr>
          <w:color w:val="7F7F7F" w:themeColor="text1" w:themeTint="80"/>
        </w:rPr>
      </w:pPr>
      <w:r w:rsidRPr="00D01B68">
        <w:rPr>
          <w:color w:val="7F7F7F" w:themeColor="text1" w:themeTint="80"/>
        </w:rPr>
        <w:t>Limitations</w:t>
      </w:r>
    </w:p>
    <w:p w14:paraId="7E13E5A6" w14:textId="64E5E1E1" w:rsidR="00011CA7" w:rsidRPr="00D01B68" w:rsidRDefault="00011CA7" w:rsidP="00011CA7">
      <w:pPr>
        <w:ind w:left="720"/>
        <w:rPr>
          <w:color w:val="7F7F7F" w:themeColor="text1" w:themeTint="80"/>
        </w:rPr>
      </w:pPr>
      <w:r w:rsidRPr="00D01B68">
        <w:rPr>
          <w:rStyle w:val="normaltextrun"/>
          <w:rFonts w:ascii="Calibri" w:eastAsiaTheme="majorEastAsia" w:hAnsi="Calibri" w:cs="Calibri"/>
          <w:color w:val="7F7F7F" w:themeColor="text1" w:themeTint="80"/>
          <w:shd w:val="clear" w:color="auto" w:fill="FFFFFF"/>
        </w:rPr>
        <w:t>1.landscape mode is not supported in all channels.</w:t>
      </w:r>
      <w:r w:rsidRPr="00D01B68">
        <w:rPr>
          <w:rStyle w:val="eop"/>
          <w:rFonts w:ascii="Calibri" w:eastAsiaTheme="majorEastAsia" w:hAnsi="Calibri" w:cs="Calibri"/>
          <w:color w:val="7F7F7F" w:themeColor="text1" w:themeTint="80"/>
          <w:shd w:val="clear" w:color="auto" w:fill="FFFFFF"/>
        </w:rPr>
        <w:t> </w:t>
      </w:r>
    </w:p>
    <w:bookmarkEnd w:id="0"/>
    <w:bookmarkEnd w:id="1"/>
    <w:bookmarkEnd w:id="2"/>
    <w:p w14:paraId="313C3843" w14:textId="7A508539" w:rsidR="00756204" w:rsidRPr="00D01B68" w:rsidRDefault="00756204" w:rsidP="00011CA7">
      <w:pPr>
        <w:rPr>
          <w:color w:val="7F7F7F" w:themeColor="text1" w:themeTint="80"/>
        </w:rPr>
      </w:pPr>
    </w:p>
    <w:sectPr w:rsidR="00756204" w:rsidRPr="00D01B68">
      <w:footerReference w:type="default" r:id="rId15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6D3C" w14:textId="77777777" w:rsidR="00342003" w:rsidRDefault="00342003">
      <w:r>
        <w:separator/>
      </w:r>
    </w:p>
    <w:p w14:paraId="54685ECD" w14:textId="77777777" w:rsidR="00342003" w:rsidRDefault="00342003"/>
  </w:endnote>
  <w:endnote w:type="continuationSeparator" w:id="0">
    <w:p w14:paraId="6A23E1E0" w14:textId="77777777" w:rsidR="00342003" w:rsidRDefault="00342003">
      <w:r>
        <w:continuationSeparator/>
      </w:r>
    </w:p>
    <w:p w14:paraId="7D9D3686" w14:textId="77777777" w:rsidR="00342003" w:rsidRDefault="00342003"/>
  </w:endnote>
  <w:endnote w:type="continuationNotice" w:id="1">
    <w:p w14:paraId="577BBC3F" w14:textId="77777777" w:rsidR="00342003" w:rsidRDefault="00342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77777777" w:rsidR="001C09C1" w:rsidRDefault="008C237E" w:rsidP="006118B6">
    <w:pPr>
      <w:pStyle w:val="Footer"/>
      <w:ind w:left="0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FC80" w14:textId="77777777" w:rsidR="00342003" w:rsidRDefault="00342003">
      <w:r>
        <w:separator/>
      </w:r>
    </w:p>
    <w:p w14:paraId="52EA8DD2" w14:textId="77777777" w:rsidR="00342003" w:rsidRDefault="00342003"/>
  </w:footnote>
  <w:footnote w:type="continuationSeparator" w:id="0">
    <w:p w14:paraId="058243B3" w14:textId="77777777" w:rsidR="00342003" w:rsidRDefault="00342003">
      <w:r>
        <w:continuationSeparator/>
      </w:r>
    </w:p>
    <w:p w14:paraId="716BD7A8" w14:textId="77777777" w:rsidR="00342003" w:rsidRDefault="00342003"/>
  </w:footnote>
  <w:footnote w:type="continuationNotice" w:id="1">
    <w:p w14:paraId="34D870B0" w14:textId="77777777" w:rsidR="00342003" w:rsidRDefault="00342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EBF"/>
    <w:multiLevelType w:val="multilevel"/>
    <w:tmpl w:val="B82E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3015"/>
    <w:multiLevelType w:val="multilevel"/>
    <w:tmpl w:val="925EAB3C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F1A01"/>
    <w:multiLevelType w:val="hybridMultilevel"/>
    <w:tmpl w:val="64EC0D1E"/>
    <w:lvl w:ilvl="0" w:tplc="B92E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B7D4243"/>
    <w:multiLevelType w:val="multilevel"/>
    <w:tmpl w:val="6BE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66F9E"/>
    <w:multiLevelType w:val="multilevel"/>
    <w:tmpl w:val="845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7677A"/>
    <w:multiLevelType w:val="multilevel"/>
    <w:tmpl w:val="1B8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5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2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8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05117"/>
    <w:rsid w:val="00011CA7"/>
    <w:rsid w:val="000200C5"/>
    <w:rsid w:val="000811E0"/>
    <w:rsid w:val="00090236"/>
    <w:rsid w:val="001335A0"/>
    <w:rsid w:val="001624A9"/>
    <w:rsid w:val="001B2AC4"/>
    <w:rsid w:val="001C09C1"/>
    <w:rsid w:val="0020508F"/>
    <w:rsid w:val="002170BF"/>
    <w:rsid w:val="002A5C4D"/>
    <w:rsid w:val="002A7F7E"/>
    <w:rsid w:val="002D0CCD"/>
    <w:rsid w:val="00322321"/>
    <w:rsid w:val="00342003"/>
    <w:rsid w:val="00346CD1"/>
    <w:rsid w:val="00361BE0"/>
    <w:rsid w:val="00391FAC"/>
    <w:rsid w:val="00396705"/>
    <w:rsid w:val="00407A7C"/>
    <w:rsid w:val="00464E72"/>
    <w:rsid w:val="004660E4"/>
    <w:rsid w:val="004B59BB"/>
    <w:rsid w:val="00516346"/>
    <w:rsid w:val="005716BF"/>
    <w:rsid w:val="00594FE9"/>
    <w:rsid w:val="005A2821"/>
    <w:rsid w:val="00605C5E"/>
    <w:rsid w:val="006118B6"/>
    <w:rsid w:val="006367A9"/>
    <w:rsid w:val="0070516E"/>
    <w:rsid w:val="00717C86"/>
    <w:rsid w:val="00756204"/>
    <w:rsid w:val="007830AB"/>
    <w:rsid w:val="007A3664"/>
    <w:rsid w:val="008045F0"/>
    <w:rsid w:val="00843F49"/>
    <w:rsid w:val="008A37C5"/>
    <w:rsid w:val="008C237E"/>
    <w:rsid w:val="008C5E98"/>
    <w:rsid w:val="009032C8"/>
    <w:rsid w:val="009206BF"/>
    <w:rsid w:val="009851B8"/>
    <w:rsid w:val="00990EFD"/>
    <w:rsid w:val="009A7D62"/>
    <w:rsid w:val="009C6E11"/>
    <w:rsid w:val="009D1126"/>
    <w:rsid w:val="009F429E"/>
    <w:rsid w:val="00A47DAD"/>
    <w:rsid w:val="00AF1632"/>
    <w:rsid w:val="00AF7C9B"/>
    <w:rsid w:val="00B255D3"/>
    <w:rsid w:val="00B536E8"/>
    <w:rsid w:val="00B83DC7"/>
    <w:rsid w:val="00BA30E5"/>
    <w:rsid w:val="00BB5A05"/>
    <w:rsid w:val="00BC7AA5"/>
    <w:rsid w:val="00C47AA4"/>
    <w:rsid w:val="00C63288"/>
    <w:rsid w:val="00CC7EAF"/>
    <w:rsid w:val="00CD415B"/>
    <w:rsid w:val="00D01B68"/>
    <w:rsid w:val="00D50774"/>
    <w:rsid w:val="00DA6039"/>
    <w:rsid w:val="00E149DE"/>
    <w:rsid w:val="00E15DA8"/>
    <w:rsid w:val="00E444C9"/>
    <w:rsid w:val="00E60B2F"/>
    <w:rsid w:val="00E71B0C"/>
    <w:rsid w:val="00EC248F"/>
    <w:rsid w:val="00EC7BE0"/>
    <w:rsid w:val="11EB8E39"/>
    <w:rsid w:val="13E4F9B5"/>
    <w:rsid w:val="15049306"/>
    <w:rsid w:val="1D603C3F"/>
    <w:rsid w:val="23921275"/>
    <w:rsid w:val="257004D1"/>
    <w:rsid w:val="28601313"/>
    <w:rsid w:val="289C1393"/>
    <w:rsid w:val="2F38EAF5"/>
    <w:rsid w:val="497F723C"/>
    <w:rsid w:val="4B59372B"/>
    <w:rsid w:val="4E3B7070"/>
    <w:rsid w:val="5B80B17C"/>
    <w:rsid w:val="638959DD"/>
    <w:rsid w:val="69046D00"/>
    <w:rsid w:val="6DB8F6DB"/>
    <w:rsid w:val="6F621BFA"/>
    <w:rsid w:val="7BDA184B"/>
    <w:rsid w:val="7E992B77"/>
    <w:rsid w:val="7ED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A7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2E2E2E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2E2E2E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ind w:left="1080"/>
      <w:outlineLvl w:val="2"/>
    </w:pPr>
    <w:rPr>
      <w:rFonts w:asciiTheme="majorHAnsi" w:eastAsiaTheme="majorEastAsia" w:hAnsiTheme="majorHAnsi" w:cstheme="majorBidi"/>
      <w:color w:val="707070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707070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2E2E2E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2E2E2E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ind w:left="360"/>
    </w:pPr>
    <w:rPr>
      <w:rFonts w:asciiTheme="minorHAnsi" w:eastAsiaTheme="minorHAnsi" w:hAnsiTheme="minorHAnsi" w:cstheme="minorBidi"/>
      <w:color w:val="707070" w:themeColor="accent1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ind w:left="360"/>
    </w:pPr>
    <w:rPr>
      <w:rFonts w:asciiTheme="minorHAnsi" w:eastAsiaTheme="minorHAnsi" w:hAnsiTheme="minorHAnsi" w:cstheme="minorBidi"/>
      <w:color w:val="707070" w:themeColor="accent1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0"/>
      <w:szCs w:val="18"/>
      <w:lang w:val="en-US" w:eastAsia="ja-JP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i/>
      <w:color w:val="707070" w:themeColor="accent1"/>
      <w:spacing w:val="15"/>
      <w:sz w:val="32"/>
      <w:szCs w:val="22"/>
      <w:lang w:val="en-US" w:eastAsia="ja-JP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 w:line="288" w:lineRule="auto"/>
    </w:pPr>
    <w:rPr>
      <w:rFonts w:asciiTheme="minorHAnsi" w:eastAsiaTheme="minorHAnsi" w:hAnsiTheme="minorHAnsi" w:cstheme="minorBidi"/>
      <w:color w:val="707070" w:themeColor="accent1"/>
      <w:sz w:val="28"/>
      <w:szCs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b/>
      <w:i/>
      <w:iCs/>
      <w:color w:val="2E2E2E" w:themeColor="accent2"/>
      <w:sz w:val="22"/>
      <w:szCs w:val="22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after="120"/>
      <w:ind w:left="360"/>
    </w:pPr>
    <w:rPr>
      <w:rFonts w:asciiTheme="minorHAnsi" w:eastAsiaTheme="minorHAnsi" w:hAnsiTheme="minorHAnsi" w:cstheme="minorBidi"/>
      <w:color w:val="707070" w:themeColor="accent1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7BE0"/>
    <w:pPr>
      <w:spacing w:after="120" w:line="288" w:lineRule="auto"/>
      <w:ind w:left="360"/>
    </w:pPr>
    <w:rPr>
      <w:rFonts w:eastAsiaTheme="minorHAnsi"/>
      <w:color w:val="707070" w:themeColor="accen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C7BE0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B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48F"/>
    <w:rPr>
      <w:color w:val="2B8073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48F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com">
    <w:name w:val="com"/>
    <w:basedOn w:val="DefaultParagraphFont"/>
    <w:rsid w:val="00EC248F"/>
  </w:style>
  <w:style w:type="character" w:customStyle="1" w:styleId="pln">
    <w:name w:val="pln"/>
    <w:basedOn w:val="DefaultParagraphFont"/>
    <w:rsid w:val="00EC248F"/>
  </w:style>
  <w:style w:type="character" w:customStyle="1" w:styleId="kwd">
    <w:name w:val="kwd"/>
    <w:basedOn w:val="DefaultParagraphFont"/>
    <w:rsid w:val="00EC248F"/>
  </w:style>
  <w:style w:type="character" w:customStyle="1" w:styleId="pun">
    <w:name w:val="pun"/>
    <w:basedOn w:val="DefaultParagraphFont"/>
    <w:rsid w:val="00EC248F"/>
  </w:style>
  <w:style w:type="character" w:customStyle="1" w:styleId="str">
    <w:name w:val="str"/>
    <w:basedOn w:val="DefaultParagraphFont"/>
    <w:rsid w:val="00EC248F"/>
  </w:style>
  <w:style w:type="character" w:customStyle="1" w:styleId="normaltextrun">
    <w:name w:val="normaltextrun"/>
    <w:basedOn w:val="DefaultParagraphFont"/>
    <w:rsid w:val="00011CA7"/>
  </w:style>
  <w:style w:type="character" w:customStyle="1" w:styleId="eop">
    <w:name w:val="eop"/>
    <w:basedOn w:val="DefaultParagraphFont"/>
    <w:rsid w:val="0001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5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69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3076379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9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472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3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1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3287095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3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8107097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3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4014391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0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611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1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62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4417984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46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5881979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1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7325375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0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03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5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5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9288857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76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051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4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4490835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6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259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8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45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0337306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2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467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4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2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3554973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8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562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855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493">
          <w:marLeft w:val="-2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7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02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491137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18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747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652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848">
          <w:marLeft w:val="-2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95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1206839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6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source.hcltechsw.com/volt-mx-docs/docs/documentation/Iris/iris_user_guide/Content/C_UsingComponent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ensource.hcltechsw.com/volt-mx-docs/docs/documentation/Iris/iris_user_guide/Content/Cloud_Build_in_VoltMX_Iri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anavireddy/Library/Containers/com.microsoft.Word/Data/Library/Application%2520Support/Microsoft/Office/16.0/DTS/en-GB%257bD7C77CCA-5730-CA4E-8751-77A155D6A7A7%257d/%257b14A62B1A-6493-A444-B717-A1AE5BAEA087%25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%7b14A62B1A-6493-A444-B717-A1AE5BAEA087%7dtf10002082.dotx</Template>
  <TotalTime>0</TotalTime>
  <Pages>8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Souvik De</cp:lastModifiedBy>
  <cp:revision>18</cp:revision>
  <dcterms:created xsi:type="dcterms:W3CDTF">2021-09-23T09:55:00Z</dcterms:created>
  <dcterms:modified xsi:type="dcterms:W3CDTF">2021-10-28T11:30:00Z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