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76FB" w14:textId="2FBFA618" w:rsidR="001C09C1" w:rsidRPr="00DC3860" w:rsidRDefault="00DC3860">
      <w:pPr>
        <w:pStyle w:val="Date"/>
        <w:rPr>
          <w:color w:val="000000" w:themeColor="text1"/>
        </w:rPr>
      </w:pPr>
      <w:r w:rsidRPr="00DC3860">
        <w:rPr>
          <w:color w:val="000000" w:themeColor="text1"/>
        </w:rPr>
        <w:t xml:space="preserve">Date: </w:t>
      </w:r>
      <w:r w:rsidR="00885023" w:rsidRPr="00DC3860">
        <w:rPr>
          <w:color w:val="000000" w:themeColor="text1"/>
        </w:rPr>
        <w:t>2</w:t>
      </w:r>
      <w:r w:rsidR="00844567" w:rsidRPr="00DC3860">
        <w:rPr>
          <w:color w:val="000000" w:themeColor="text1"/>
        </w:rPr>
        <w:t>7</w:t>
      </w:r>
      <w:r w:rsidRPr="00DC3860">
        <w:rPr>
          <w:color w:val="000000" w:themeColor="text1"/>
        </w:rPr>
        <w:t>-</w:t>
      </w:r>
      <w:r w:rsidR="00FD5DFC" w:rsidRPr="00DC3860">
        <w:rPr>
          <w:color w:val="000000" w:themeColor="text1"/>
        </w:rPr>
        <w:t>Oct</w:t>
      </w:r>
      <w:r w:rsidRPr="00DC3860">
        <w:rPr>
          <w:color w:val="000000" w:themeColor="text1"/>
        </w:rPr>
        <w:t>-</w:t>
      </w:r>
      <w:r w:rsidR="00885023" w:rsidRPr="00DC3860">
        <w:rPr>
          <w:color w:val="000000" w:themeColor="text1"/>
        </w:rPr>
        <w:t>2021</w:t>
      </w:r>
    </w:p>
    <w:p w14:paraId="1CF7F6A7" w14:textId="4B475212" w:rsidR="00DC3860" w:rsidRPr="00DC3860" w:rsidRDefault="00DC3860">
      <w:pPr>
        <w:pStyle w:val="Title"/>
        <w:rPr>
          <w:color w:val="000000" w:themeColor="text1"/>
          <w:szCs w:val="54"/>
        </w:rPr>
      </w:pPr>
      <w:r w:rsidRPr="00DC3860">
        <w:rPr>
          <w:color w:val="000000" w:themeColor="text1"/>
          <w:szCs w:val="54"/>
        </w:rPr>
        <w:t>Refresh Animation (Falling Objects &amp; Shopping Cart)</w:t>
      </w:r>
      <w:r w:rsidR="0033149D" w:rsidRPr="00DC3860">
        <w:rPr>
          <w:color w:val="000000" w:themeColor="text1"/>
          <w:szCs w:val="54"/>
        </w:rPr>
        <w:t xml:space="preserve"> </w:t>
      </w:r>
    </w:p>
    <w:p w14:paraId="79556A4D" w14:textId="7F16A0AD" w:rsidR="001C09C1" w:rsidRPr="00DC3860" w:rsidRDefault="00DC3860">
      <w:pPr>
        <w:pStyle w:val="Title"/>
        <w:rPr>
          <w:color w:val="000000" w:themeColor="text1"/>
          <w:sz w:val="40"/>
          <w:szCs w:val="40"/>
        </w:rPr>
      </w:pPr>
      <w:r w:rsidRPr="00DC3860">
        <w:rPr>
          <w:color w:val="000000" w:themeColor="text1"/>
          <w:sz w:val="40"/>
          <w:szCs w:val="40"/>
        </w:rPr>
        <w:t xml:space="preserve">Version: </w:t>
      </w:r>
      <w:r w:rsidR="000F2A79" w:rsidRPr="00DC3860">
        <w:rPr>
          <w:color w:val="000000" w:themeColor="text1"/>
          <w:sz w:val="40"/>
          <w:szCs w:val="40"/>
        </w:rPr>
        <w:t>1.</w:t>
      </w:r>
      <w:r w:rsidR="00432DFE" w:rsidRPr="00DC3860">
        <w:rPr>
          <w:color w:val="000000" w:themeColor="text1"/>
          <w:sz w:val="40"/>
          <w:szCs w:val="40"/>
        </w:rPr>
        <w:t>1</w:t>
      </w:r>
      <w:r w:rsidR="000F2A79" w:rsidRPr="00DC3860">
        <w:rPr>
          <w:color w:val="000000" w:themeColor="text1"/>
          <w:sz w:val="40"/>
          <w:szCs w:val="40"/>
        </w:rPr>
        <w:t>.</w:t>
      </w:r>
      <w:r w:rsidR="00167EBD" w:rsidRPr="00DC3860">
        <w:rPr>
          <w:color w:val="000000" w:themeColor="text1"/>
          <w:sz w:val="40"/>
          <w:szCs w:val="40"/>
        </w:rPr>
        <w:t>2</w:t>
      </w:r>
    </w:p>
    <w:p w14:paraId="5CDBF41F" w14:textId="606904B3" w:rsidR="001C09C1" w:rsidRPr="00DC3860" w:rsidRDefault="00605C5E">
      <w:pPr>
        <w:pStyle w:val="Heading1"/>
        <w:rPr>
          <w:rFonts w:asciiTheme="minorHAnsi" w:hAnsiTheme="minorHAnsi"/>
          <w:b/>
          <w:bCs/>
          <w:color w:val="000000" w:themeColor="text1"/>
          <w:sz w:val="28"/>
          <w:szCs w:val="28"/>
        </w:rPr>
      </w:pPr>
      <w:r w:rsidRPr="00DC3860">
        <w:rPr>
          <w:rFonts w:asciiTheme="minorHAnsi" w:hAnsiTheme="minorHAnsi"/>
          <w:b/>
          <w:bCs/>
          <w:color w:val="000000" w:themeColor="text1"/>
          <w:sz w:val="28"/>
          <w:szCs w:val="28"/>
        </w:rPr>
        <w:t>Overview</w:t>
      </w:r>
    </w:p>
    <w:p w14:paraId="50048A32" w14:textId="112CDA11" w:rsidR="00F13DF3" w:rsidRPr="00DC3860" w:rsidRDefault="00F13DF3" w:rsidP="001F7673">
      <w:pPr>
        <w:spacing w:before="300"/>
        <w:jc w:val="both"/>
        <w:outlineLvl w:val="0"/>
        <w:rPr>
          <w:rFonts w:ascii="Helvetica" w:eastAsia="Times New Roman" w:hAnsi="Helvetica" w:cs="Times New Roman"/>
          <w:color w:val="000000" w:themeColor="text1"/>
          <w:kern w:val="36"/>
          <w:sz w:val="20"/>
          <w:szCs w:val="20"/>
          <w:lang w:eastAsia="en-GB"/>
        </w:rPr>
      </w:pPr>
      <w:r w:rsidRPr="00DC3860">
        <w:rPr>
          <w:rFonts w:eastAsia="Times New Roman" w:cs="Times New Roman"/>
          <w:color w:val="000000" w:themeColor="text1"/>
          <w:kern w:val="36"/>
          <w:lang w:eastAsia="en-GB"/>
        </w:rPr>
        <w:t xml:space="preserve">The refresh </w:t>
      </w:r>
      <w:r w:rsidR="00DC3860" w:rsidRPr="00DC3860">
        <w:rPr>
          <w:rFonts w:eastAsia="Times New Roman" w:cs="Times New Roman"/>
          <w:color w:val="000000" w:themeColor="text1"/>
          <w:kern w:val="36"/>
          <w:lang w:eastAsia="en-GB"/>
        </w:rPr>
        <w:t xml:space="preserve">animation (Falling Objects &amp; Shopping Cart) </w:t>
      </w:r>
      <w:r w:rsidRPr="00DC3860">
        <w:rPr>
          <w:rFonts w:eastAsia="Times New Roman" w:cs="Times New Roman"/>
          <w:color w:val="000000" w:themeColor="text1"/>
          <w:kern w:val="36"/>
          <w:lang w:eastAsia="en-GB"/>
        </w:rPr>
        <w:t xml:space="preserve">component can be used as a pull-to-refresh (or swipe-to-refresh) pattern that shows up when a user pulls down on a list of data using touch, </w:t>
      </w:r>
      <w:r w:rsidR="00131A81" w:rsidRPr="00DC3860">
        <w:rPr>
          <w:rFonts w:eastAsia="Times New Roman" w:cs="Times New Roman"/>
          <w:color w:val="000000" w:themeColor="text1"/>
          <w:kern w:val="36"/>
          <w:lang w:eastAsia="en-GB"/>
        </w:rPr>
        <w:t>to</w:t>
      </w:r>
      <w:r w:rsidRPr="00DC3860">
        <w:rPr>
          <w:rFonts w:eastAsia="Times New Roman" w:cs="Times New Roman"/>
          <w:color w:val="000000" w:themeColor="text1"/>
          <w:kern w:val="36"/>
          <w:lang w:eastAsia="en-GB"/>
        </w:rPr>
        <w:t xml:space="preserve"> retrieve more data. Swipe to refresh works good for lists, grid lists, and card collections that are sorted by recent content (a collection is strictly sorted by descending date</w:t>
      </w:r>
      <w:r w:rsidRPr="00DC3860">
        <w:rPr>
          <w:rFonts w:ascii="Helvetica" w:eastAsia="Times New Roman" w:hAnsi="Helvetica" w:cs="Times New Roman"/>
          <w:color w:val="000000" w:themeColor="text1"/>
          <w:kern w:val="36"/>
          <w:sz w:val="20"/>
          <w:szCs w:val="20"/>
          <w:lang w:eastAsia="en-GB"/>
        </w:rPr>
        <w:t>).</w:t>
      </w:r>
    </w:p>
    <w:p w14:paraId="7D3135AE" w14:textId="4CFC068E" w:rsidR="001C09C1" w:rsidRPr="00DC3860" w:rsidRDefault="001C09C1" w:rsidP="00412AF4">
      <w:pPr>
        <w:spacing w:after="0" w:line="240" w:lineRule="auto"/>
        <w:ind w:left="0"/>
        <w:rPr>
          <w:rFonts w:eastAsia="Times New Roman" w:cs="Times New Roman"/>
          <w:color w:val="000000" w:themeColor="text1"/>
          <w:sz w:val="10"/>
          <w:szCs w:val="10"/>
          <w:lang w:val="en-IN" w:eastAsia="zh-CN"/>
        </w:rPr>
      </w:pPr>
    </w:p>
    <w:p w14:paraId="63E54E0B" w14:textId="488664A2" w:rsidR="001C09C1" w:rsidRPr="00DC3860" w:rsidRDefault="001624A9">
      <w:pPr>
        <w:pStyle w:val="Heading2"/>
        <w:rPr>
          <w:rFonts w:asciiTheme="minorHAnsi" w:hAnsiTheme="minorHAnsi"/>
          <w:b/>
          <w:bCs/>
          <w:color w:val="000000" w:themeColor="text1"/>
          <w:sz w:val="26"/>
        </w:rPr>
      </w:pPr>
      <w:r w:rsidRPr="00DC3860">
        <w:rPr>
          <w:rFonts w:asciiTheme="minorHAnsi" w:hAnsiTheme="minorHAnsi"/>
          <w:b/>
          <w:bCs/>
          <w:color w:val="000000" w:themeColor="text1"/>
          <w:sz w:val="26"/>
        </w:rPr>
        <w:t>Use case</w:t>
      </w:r>
      <w:r w:rsidR="00DC3860">
        <w:rPr>
          <w:rFonts w:asciiTheme="minorHAnsi" w:hAnsiTheme="minorHAnsi"/>
          <w:b/>
          <w:bCs/>
          <w:color w:val="000000" w:themeColor="text1"/>
          <w:sz w:val="26"/>
        </w:rPr>
        <w:t>:</w:t>
      </w:r>
    </w:p>
    <w:p w14:paraId="53141103" w14:textId="1E43A6A7" w:rsidR="00F2502B" w:rsidRPr="00DC3860" w:rsidRDefault="002128AF" w:rsidP="001F7673">
      <w:pPr>
        <w:spacing w:before="120"/>
        <w:jc w:val="both"/>
        <w:rPr>
          <w:rFonts w:eastAsia="Times New Roman" w:cs="Poppins Light"/>
          <w:color w:val="000000" w:themeColor="text1"/>
          <w:lang w:val="en-IN" w:eastAsia="zh-CN"/>
        </w:rPr>
      </w:pPr>
      <w:r w:rsidRPr="00DC3860">
        <w:rPr>
          <w:rFonts w:eastAsia="Times New Roman" w:cs="Poppins Light"/>
          <w:color w:val="000000" w:themeColor="text1"/>
          <w:lang w:val="en-IN" w:eastAsia="zh-CN"/>
        </w:rPr>
        <w:t xml:space="preserve">       </w:t>
      </w:r>
      <w:r w:rsidR="00F7547B" w:rsidRPr="00DC3860">
        <w:rPr>
          <w:rFonts w:eastAsia="Times New Roman" w:cs="Poppins Light"/>
          <w:color w:val="000000" w:themeColor="text1"/>
          <w:lang w:val="en-IN" w:eastAsia="zh-CN"/>
        </w:rPr>
        <w:t>i</w:t>
      </w:r>
      <w:r w:rsidRPr="00DC3860">
        <w:rPr>
          <w:rFonts w:eastAsia="Times New Roman" w:cs="Poppins Light"/>
          <w:color w:val="000000" w:themeColor="text1"/>
          <w:lang w:val="en-IN" w:eastAsia="zh-CN"/>
        </w:rPr>
        <w:t>. Shopping Cart</w:t>
      </w:r>
    </w:p>
    <w:p w14:paraId="00B1440D" w14:textId="25A35C56" w:rsidR="00F7547B" w:rsidRPr="00DC3860" w:rsidRDefault="002128AF" w:rsidP="001F7673">
      <w:pPr>
        <w:spacing w:before="120"/>
        <w:ind w:left="720" w:firstLine="720"/>
        <w:jc w:val="both"/>
        <w:rPr>
          <w:rFonts w:eastAsia="Times New Roman" w:cs="Times New Roman"/>
          <w:color w:val="000000" w:themeColor="text1"/>
          <w:lang w:eastAsia="en-GB"/>
        </w:rPr>
      </w:pPr>
      <w:r w:rsidRPr="00DC3860">
        <w:rPr>
          <w:rFonts w:eastAsia="Times New Roman" w:cs="Times New Roman"/>
          <w:color w:val="000000" w:themeColor="text1"/>
          <w:lang w:eastAsia="en-GB"/>
        </w:rPr>
        <w:t xml:space="preserve">Considering a case that you want to develop an e-commerce app. In this app, you can add </w:t>
      </w:r>
      <w:bookmarkStart w:id="0" w:name="OLE_LINK33"/>
      <w:bookmarkStart w:id="1" w:name="OLE_LINK34"/>
      <w:r w:rsidRPr="00DC3860">
        <w:rPr>
          <w:rFonts w:eastAsia="Times New Roman" w:cs="Times New Roman"/>
          <w:color w:val="000000" w:themeColor="text1"/>
          <w:lang w:eastAsia="en-GB"/>
        </w:rPr>
        <w:t xml:space="preserve">the </w:t>
      </w:r>
      <w:r w:rsidR="00377562" w:rsidRPr="00DC3860">
        <w:rPr>
          <w:rFonts w:eastAsia="Times New Roman" w:cs="Times New Roman"/>
          <w:color w:val="000000" w:themeColor="text1"/>
          <w:lang w:eastAsia="en-GB"/>
        </w:rPr>
        <w:t>s</w:t>
      </w:r>
      <w:r w:rsidRPr="00DC3860">
        <w:rPr>
          <w:rFonts w:eastAsia="Times New Roman" w:cs="Times New Roman"/>
          <w:color w:val="000000" w:themeColor="text1"/>
          <w:lang w:eastAsia="en-GB"/>
        </w:rPr>
        <w:t xml:space="preserve">hopping </w:t>
      </w:r>
      <w:r w:rsidR="0060655B" w:rsidRPr="00DC3860">
        <w:rPr>
          <w:rFonts w:eastAsia="Times New Roman" w:cs="Times New Roman"/>
          <w:color w:val="000000" w:themeColor="text1"/>
          <w:lang w:eastAsia="en-GB"/>
        </w:rPr>
        <w:t xml:space="preserve">cart </w:t>
      </w:r>
      <w:bookmarkEnd w:id="0"/>
      <w:bookmarkEnd w:id="1"/>
      <w:r w:rsidR="00BB6FBA" w:rsidRPr="00DC3860">
        <w:rPr>
          <w:rFonts w:eastAsia="Times New Roman" w:cs="Times New Roman"/>
          <w:color w:val="000000" w:themeColor="text1"/>
          <w:lang w:eastAsia="en-GB"/>
        </w:rPr>
        <w:t>animation to</w:t>
      </w:r>
      <w:r w:rsidRPr="00DC3860">
        <w:rPr>
          <w:rFonts w:eastAsia="Times New Roman" w:cs="Times New Roman"/>
          <w:color w:val="000000" w:themeColor="text1"/>
          <w:lang w:eastAsia="en-GB"/>
        </w:rPr>
        <w:t xml:space="preserve"> fill the available space when a list (or page) is pulled down to refresh the product list. You can hide </w:t>
      </w:r>
      <w:r w:rsidR="002E651F" w:rsidRPr="00DC3860">
        <w:rPr>
          <w:rFonts w:eastAsia="Times New Roman" w:cs="Times New Roman"/>
          <w:color w:val="000000" w:themeColor="text1"/>
          <w:lang w:eastAsia="en-GB"/>
        </w:rPr>
        <w:t>the shopping</w:t>
      </w:r>
      <w:r w:rsidR="00377562" w:rsidRPr="00DC3860">
        <w:rPr>
          <w:rFonts w:eastAsia="Times New Roman" w:cs="Times New Roman"/>
          <w:color w:val="000000" w:themeColor="text1"/>
          <w:lang w:eastAsia="en-GB"/>
        </w:rPr>
        <w:t xml:space="preserve"> </w:t>
      </w:r>
      <w:r w:rsidR="0060655B" w:rsidRPr="00DC3860">
        <w:rPr>
          <w:rFonts w:eastAsia="Times New Roman" w:cs="Times New Roman"/>
          <w:color w:val="000000" w:themeColor="text1"/>
          <w:lang w:eastAsia="en-GB"/>
        </w:rPr>
        <w:t>cart animation</w:t>
      </w:r>
      <w:r w:rsidR="00377562" w:rsidRPr="00DC3860">
        <w:rPr>
          <w:rFonts w:eastAsia="Times New Roman" w:cs="Times New Roman"/>
          <w:color w:val="000000" w:themeColor="text1"/>
          <w:lang w:eastAsia="en-GB"/>
        </w:rPr>
        <w:t xml:space="preserve"> </w:t>
      </w:r>
      <w:r w:rsidRPr="00DC3860">
        <w:rPr>
          <w:rFonts w:eastAsia="Times New Roman" w:cs="Times New Roman"/>
          <w:color w:val="000000" w:themeColor="text1"/>
          <w:lang w:eastAsia="en-GB"/>
        </w:rPr>
        <w:t>when the list refresh is complete.</w:t>
      </w:r>
    </w:p>
    <w:p w14:paraId="4313E0B3" w14:textId="22BC62CA" w:rsidR="00F7547B" w:rsidRPr="00DC3860" w:rsidRDefault="00F7547B" w:rsidP="001F7673">
      <w:pPr>
        <w:spacing w:before="120"/>
        <w:jc w:val="both"/>
        <w:rPr>
          <w:rFonts w:eastAsia="Times New Roman" w:cs="Times New Roman"/>
          <w:color w:val="000000" w:themeColor="text1"/>
          <w:lang w:eastAsia="en-GB"/>
        </w:rPr>
      </w:pPr>
      <w:r w:rsidRPr="00DC3860">
        <w:rPr>
          <w:rFonts w:eastAsia="Times New Roman" w:cs="Times New Roman"/>
          <w:color w:val="000000" w:themeColor="text1"/>
          <w:lang w:eastAsia="en-GB"/>
        </w:rPr>
        <w:t xml:space="preserve">       ii. </w:t>
      </w:r>
      <w:r w:rsidR="0022423E" w:rsidRPr="00DC3860">
        <w:rPr>
          <w:rFonts w:eastAsia="Times New Roman" w:cs="Times New Roman"/>
          <w:color w:val="000000" w:themeColor="text1"/>
          <w:lang w:eastAsia="en-GB"/>
        </w:rPr>
        <w:t>Falling Objects</w:t>
      </w:r>
    </w:p>
    <w:p w14:paraId="13639D9C" w14:textId="452B827A" w:rsidR="00313708" w:rsidRPr="00DC3860" w:rsidRDefault="0022423E" w:rsidP="001F7673">
      <w:pPr>
        <w:spacing w:before="120"/>
        <w:jc w:val="both"/>
        <w:rPr>
          <w:rFonts w:eastAsia="Times New Roman" w:cs="Times New Roman"/>
          <w:b/>
          <w:bCs/>
          <w:color w:val="000000" w:themeColor="text1"/>
          <w:u w:val="single"/>
          <w:lang w:eastAsia="en-GB"/>
        </w:rPr>
      </w:pPr>
      <w:r w:rsidRPr="00DC3860">
        <w:rPr>
          <w:rFonts w:eastAsia="Times New Roman" w:cs="Times New Roman"/>
          <w:color w:val="000000" w:themeColor="text1"/>
          <w:lang w:eastAsia="en-GB"/>
        </w:rPr>
        <w:tab/>
      </w:r>
      <w:r w:rsidR="00B022F5">
        <w:rPr>
          <w:rFonts w:eastAsia="Times New Roman" w:cs="Times New Roman"/>
          <w:color w:val="000000" w:themeColor="text1"/>
          <w:lang w:eastAsia="en-GB"/>
        </w:rPr>
        <w:tab/>
      </w:r>
      <w:r w:rsidRPr="00DC3860">
        <w:rPr>
          <w:rFonts w:eastAsia="Times New Roman" w:cs="Times New Roman"/>
          <w:color w:val="000000" w:themeColor="text1"/>
          <w:lang w:eastAsia="en-GB"/>
        </w:rPr>
        <w:t xml:space="preserve">Consider a case that you want to develop an online hotel booking app that displays a list of hotels based on the selected location and specified price range. In this app, you can add the </w:t>
      </w:r>
      <w:r w:rsidR="009470C0" w:rsidRPr="00DC3860">
        <w:rPr>
          <w:rFonts w:eastAsia="Times New Roman" w:cs="Times New Roman"/>
          <w:color w:val="000000" w:themeColor="text1"/>
          <w:lang w:eastAsia="en-GB"/>
        </w:rPr>
        <w:t>f</w:t>
      </w:r>
      <w:r w:rsidRPr="00DC3860">
        <w:rPr>
          <w:rFonts w:eastAsia="Times New Roman" w:cs="Times New Roman"/>
          <w:color w:val="000000" w:themeColor="text1"/>
          <w:lang w:eastAsia="en-GB"/>
        </w:rPr>
        <w:t xml:space="preserve">alling </w:t>
      </w:r>
      <w:r w:rsidR="009470C0" w:rsidRPr="00DC3860">
        <w:rPr>
          <w:rFonts w:eastAsia="Times New Roman" w:cs="Times New Roman"/>
          <w:color w:val="000000" w:themeColor="text1"/>
          <w:lang w:eastAsia="en-GB"/>
        </w:rPr>
        <w:t>o</w:t>
      </w:r>
      <w:r w:rsidRPr="00DC3860">
        <w:rPr>
          <w:rFonts w:eastAsia="Times New Roman" w:cs="Times New Roman"/>
          <w:color w:val="000000" w:themeColor="text1"/>
          <w:lang w:eastAsia="en-GB"/>
        </w:rPr>
        <w:t>bjects</w:t>
      </w:r>
      <w:r w:rsidR="009470C0" w:rsidRPr="00DC3860">
        <w:rPr>
          <w:rFonts w:eastAsia="Times New Roman" w:cs="Times New Roman"/>
          <w:color w:val="000000" w:themeColor="text1"/>
          <w:lang w:eastAsia="en-GB"/>
        </w:rPr>
        <w:t xml:space="preserve"> animation</w:t>
      </w:r>
      <w:r w:rsidRPr="00DC3860">
        <w:rPr>
          <w:rFonts w:eastAsia="Times New Roman" w:cs="Times New Roman"/>
          <w:color w:val="000000" w:themeColor="text1"/>
          <w:lang w:eastAsia="en-GB"/>
        </w:rPr>
        <w:t xml:space="preserve"> to fill the available space when the list is pulled down to refresh the accommodation fares. You can hide the </w:t>
      </w:r>
      <w:r w:rsidR="00756EEE" w:rsidRPr="00DC3860">
        <w:rPr>
          <w:rFonts w:eastAsia="Times New Roman" w:cs="Times New Roman"/>
          <w:color w:val="000000" w:themeColor="text1"/>
          <w:lang w:eastAsia="en-GB"/>
        </w:rPr>
        <w:t>falling objects a</w:t>
      </w:r>
      <w:r w:rsidRPr="00DC3860">
        <w:rPr>
          <w:rFonts w:eastAsia="Times New Roman" w:cs="Times New Roman"/>
          <w:color w:val="000000" w:themeColor="text1"/>
          <w:lang w:eastAsia="en-GB"/>
        </w:rPr>
        <w:t>nimation when the list refresh is complete.</w:t>
      </w:r>
      <w:r w:rsidR="00CA1BC4" w:rsidRPr="00DC3860">
        <w:rPr>
          <w:rFonts w:eastAsia="Times New Roman" w:cs="Poppins Light"/>
          <w:color w:val="000000" w:themeColor="text1"/>
          <w:lang w:val="en-IN" w:eastAsia="zh-CN"/>
        </w:rPr>
        <w:t xml:space="preserve">             </w:t>
      </w:r>
    </w:p>
    <w:p w14:paraId="2074E29E" w14:textId="79388565" w:rsidR="004B59BB" w:rsidRPr="00DC3860" w:rsidRDefault="00313708" w:rsidP="00DC3860">
      <w:pPr>
        <w:pStyle w:val="Heading2"/>
        <w:rPr>
          <w:rFonts w:asciiTheme="minorHAnsi" w:hAnsiTheme="minorHAnsi"/>
          <w:b/>
          <w:bCs/>
          <w:color w:val="000000" w:themeColor="text1"/>
          <w:sz w:val="26"/>
        </w:rPr>
      </w:pPr>
      <w:r w:rsidRPr="00DC3860">
        <w:rPr>
          <w:rFonts w:asciiTheme="minorHAnsi" w:hAnsiTheme="minorHAnsi"/>
          <w:b/>
          <w:bCs/>
          <w:color w:val="000000" w:themeColor="text1"/>
          <w:sz w:val="26"/>
        </w:rPr>
        <w:t xml:space="preserve"> </w:t>
      </w:r>
      <w:r w:rsidR="004B59BB" w:rsidRPr="00DC3860">
        <w:rPr>
          <w:rFonts w:asciiTheme="minorHAnsi" w:hAnsiTheme="minorHAnsi"/>
          <w:b/>
          <w:bCs/>
          <w:color w:val="000000" w:themeColor="text1"/>
          <w:sz w:val="26"/>
        </w:rPr>
        <w:t>Percentage of re-use:</w:t>
      </w:r>
    </w:p>
    <w:p w14:paraId="253AD205" w14:textId="063C1700" w:rsidR="004B59BB" w:rsidRPr="00DC3860" w:rsidRDefault="00FD47EE" w:rsidP="004B59BB">
      <w:pPr>
        <w:pStyle w:val="CommentText"/>
        <w:rPr>
          <w:color w:val="000000" w:themeColor="text1"/>
          <w:sz w:val="22"/>
          <w:szCs w:val="22"/>
        </w:rPr>
      </w:pPr>
      <w:r w:rsidRPr="00DC3860">
        <w:rPr>
          <w:color w:val="000000" w:themeColor="text1"/>
          <w:sz w:val="22"/>
          <w:szCs w:val="22"/>
        </w:rPr>
        <w:t>85%</w:t>
      </w:r>
    </w:p>
    <w:p w14:paraId="1E8A9CB6" w14:textId="77777777" w:rsidR="00551DDA" w:rsidRPr="00DC3860" w:rsidRDefault="00551DDA" w:rsidP="00DC3860">
      <w:pPr>
        <w:pStyle w:val="CommentText"/>
        <w:ind w:left="0"/>
        <w:rPr>
          <w:color w:val="000000" w:themeColor="text1"/>
          <w:sz w:val="10"/>
          <w:szCs w:val="10"/>
        </w:rPr>
      </w:pPr>
    </w:p>
    <w:p w14:paraId="37641444" w14:textId="77777777" w:rsidR="00B51D6C" w:rsidRPr="00DC3860" w:rsidRDefault="001E7009" w:rsidP="00B51D6C">
      <w:pPr>
        <w:pStyle w:val="Heading2"/>
        <w:rPr>
          <w:rFonts w:asciiTheme="minorHAnsi" w:hAnsiTheme="minorHAnsi"/>
          <w:b/>
          <w:bCs/>
          <w:color w:val="000000" w:themeColor="text1"/>
          <w:sz w:val="26"/>
        </w:rPr>
      </w:pPr>
      <w:r w:rsidRPr="00DC3860">
        <w:rPr>
          <w:rFonts w:asciiTheme="minorHAnsi" w:hAnsiTheme="minorHAnsi"/>
          <w:b/>
          <w:bCs/>
          <w:color w:val="000000" w:themeColor="text1"/>
          <w:sz w:val="26"/>
        </w:rPr>
        <w:t>Feat</w:t>
      </w:r>
      <w:r w:rsidR="00151AA9" w:rsidRPr="00DC3860">
        <w:rPr>
          <w:rFonts w:asciiTheme="minorHAnsi" w:hAnsiTheme="minorHAnsi"/>
          <w:b/>
          <w:bCs/>
          <w:color w:val="000000" w:themeColor="text1"/>
          <w:sz w:val="26"/>
        </w:rPr>
        <w:t>u</w:t>
      </w:r>
      <w:r w:rsidRPr="00DC3860">
        <w:rPr>
          <w:rFonts w:asciiTheme="minorHAnsi" w:hAnsiTheme="minorHAnsi"/>
          <w:b/>
          <w:bCs/>
          <w:color w:val="000000" w:themeColor="text1"/>
          <w:sz w:val="26"/>
        </w:rPr>
        <w:t>res</w:t>
      </w:r>
    </w:p>
    <w:p w14:paraId="75B16CD6" w14:textId="7254B9AD" w:rsidR="00D32497" w:rsidRPr="00DC3860" w:rsidRDefault="00D32497" w:rsidP="001F7673">
      <w:pPr>
        <w:pStyle w:val="Heading2"/>
        <w:numPr>
          <w:ilvl w:val="0"/>
          <w:numId w:val="5"/>
        </w:numPr>
        <w:rPr>
          <w:rFonts w:asciiTheme="minorHAnsi" w:hAnsiTheme="minorHAnsi"/>
          <w:color w:val="000000" w:themeColor="text1"/>
          <w:szCs w:val="22"/>
        </w:rPr>
      </w:pPr>
      <w:r w:rsidRPr="00DC3860">
        <w:rPr>
          <w:rFonts w:eastAsia="Times New Roman" w:cs="Poppins Light"/>
          <w:color w:val="000000" w:themeColor="text1"/>
          <w:lang w:val="en-IN" w:eastAsia="zh-CN"/>
        </w:rPr>
        <w:t>Provides controls to customize the UI and to set events</w:t>
      </w:r>
    </w:p>
    <w:p w14:paraId="0A651923" w14:textId="496745B3" w:rsidR="00361BE0" w:rsidRPr="00DC3860" w:rsidRDefault="00361BE0" w:rsidP="001624A9">
      <w:pPr>
        <w:pStyle w:val="Heading1"/>
        <w:rPr>
          <w:rFonts w:asciiTheme="minorHAnsi" w:hAnsiTheme="minorHAnsi"/>
          <w:b/>
          <w:bCs/>
          <w:color w:val="000000" w:themeColor="text1"/>
          <w:sz w:val="28"/>
          <w:szCs w:val="28"/>
        </w:rPr>
      </w:pPr>
      <w:r w:rsidRPr="00DC3860">
        <w:rPr>
          <w:rFonts w:asciiTheme="minorHAnsi" w:hAnsiTheme="minorHAnsi"/>
          <w:b/>
          <w:bCs/>
          <w:color w:val="000000" w:themeColor="text1"/>
          <w:sz w:val="28"/>
          <w:szCs w:val="28"/>
        </w:rPr>
        <w:t>Getting Started</w:t>
      </w:r>
    </w:p>
    <w:p w14:paraId="432EE45E" w14:textId="62C8045A" w:rsidR="001C09C1" w:rsidRPr="00DC3860" w:rsidRDefault="002D0CCD" w:rsidP="00361BE0">
      <w:pPr>
        <w:pStyle w:val="Heading2"/>
        <w:rPr>
          <w:rFonts w:asciiTheme="minorHAnsi" w:hAnsiTheme="minorHAnsi"/>
          <w:b/>
          <w:bCs/>
          <w:color w:val="000000" w:themeColor="text1"/>
          <w:sz w:val="26"/>
        </w:rPr>
      </w:pPr>
      <w:r w:rsidRPr="00DC3860">
        <w:rPr>
          <w:rFonts w:asciiTheme="minorHAnsi" w:hAnsiTheme="minorHAnsi"/>
          <w:b/>
          <w:bCs/>
          <w:color w:val="000000" w:themeColor="text1"/>
          <w:sz w:val="26"/>
        </w:rPr>
        <w:t>Prerequisites</w:t>
      </w:r>
    </w:p>
    <w:p w14:paraId="1BADD644" w14:textId="061B1EE5" w:rsidR="004A6D4D" w:rsidRPr="00DC3860" w:rsidRDefault="004A6D4D" w:rsidP="001F7673">
      <w:pPr>
        <w:jc w:val="both"/>
        <w:rPr>
          <w:color w:val="000000" w:themeColor="text1"/>
        </w:rPr>
      </w:pPr>
      <w:r w:rsidRPr="00DC3860">
        <w:rPr>
          <w:color w:val="000000" w:themeColor="text1"/>
        </w:rPr>
        <w:lastRenderedPageBreak/>
        <w:t xml:space="preserve">Before you start using the </w:t>
      </w:r>
      <w:r w:rsidR="00025872" w:rsidRPr="00DC3860">
        <w:rPr>
          <w:color w:val="000000" w:themeColor="text1"/>
        </w:rPr>
        <w:t>Refresh Animation</w:t>
      </w:r>
      <w:r w:rsidR="00B022F5">
        <w:rPr>
          <w:color w:val="000000" w:themeColor="text1"/>
        </w:rPr>
        <w:t xml:space="preserve"> </w:t>
      </w:r>
      <w:r w:rsidR="00B022F5" w:rsidRPr="00DC3860">
        <w:rPr>
          <w:rFonts w:eastAsia="Times New Roman" w:cs="Times New Roman"/>
          <w:color w:val="000000" w:themeColor="text1"/>
          <w:kern w:val="36"/>
          <w:lang w:eastAsia="en-GB"/>
        </w:rPr>
        <w:t xml:space="preserve">(Falling Objects &amp; Shopping Cart) </w:t>
      </w:r>
      <w:r w:rsidR="00025872" w:rsidRPr="00DC3860">
        <w:rPr>
          <w:color w:val="000000" w:themeColor="text1"/>
        </w:rPr>
        <w:t xml:space="preserve"> </w:t>
      </w:r>
      <w:r w:rsidR="00BE4F56" w:rsidRPr="00DC3860">
        <w:rPr>
          <w:color w:val="000000" w:themeColor="text1"/>
        </w:rPr>
        <w:t>component</w:t>
      </w:r>
      <w:r w:rsidRPr="00DC3860">
        <w:rPr>
          <w:color w:val="000000" w:themeColor="text1"/>
        </w:rPr>
        <w:t>, ensure the following:</w:t>
      </w:r>
    </w:p>
    <w:p w14:paraId="6C8F3E9B" w14:textId="54B29A64" w:rsidR="001C09C1" w:rsidRPr="00DC3860" w:rsidRDefault="004A6D4D" w:rsidP="00291ED8">
      <w:pPr>
        <w:rPr>
          <w:color w:val="000000" w:themeColor="text1"/>
        </w:rPr>
      </w:pPr>
      <w:r w:rsidRPr="00DC3860">
        <w:rPr>
          <w:color w:val="000000" w:themeColor="text1"/>
        </w:rPr>
        <w:t>•</w:t>
      </w:r>
      <w:r w:rsidRPr="00DC3860">
        <w:rPr>
          <w:color w:val="000000" w:themeColor="text1"/>
        </w:rPr>
        <w:tab/>
        <w:t>Volt MX Iris</w:t>
      </w:r>
    </w:p>
    <w:p w14:paraId="54F8BCBE" w14:textId="77777777" w:rsidR="00361BE0" w:rsidRPr="00DC3860" w:rsidRDefault="00361BE0" w:rsidP="00361BE0">
      <w:pPr>
        <w:pStyle w:val="Heading2"/>
        <w:rPr>
          <w:rFonts w:asciiTheme="minorHAnsi" w:hAnsiTheme="minorHAnsi"/>
          <w:b/>
          <w:bCs/>
          <w:color w:val="000000" w:themeColor="text1"/>
          <w:sz w:val="26"/>
        </w:rPr>
      </w:pPr>
      <w:r w:rsidRPr="00DC3860">
        <w:rPr>
          <w:rFonts w:asciiTheme="minorHAnsi" w:hAnsiTheme="minorHAnsi"/>
          <w:b/>
          <w:bCs/>
          <w:color w:val="000000" w:themeColor="text1"/>
          <w:sz w:val="26"/>
        </w:rPr>
        <w:t>Platforms Supported</w:t>
      </w:r>
    </w:p>
    <w:p w14:paraId="656DB5A4" w14:textId="77777777" w:rsidR="00361BE0" w:rsidRPr="00DC3860" w:rsidRDefault="00361BE0" w:rsidP="00361BE0">
      <w:pPr>
        <w:pStyle w:val="Heading3"/>
        <w:rPr>
          <w:rFonts w:asciiTheme="minorHAnsi" w:eastAsiaTheme="minorHAnsi" w:hAnsiTheme="minorHAnsi" w:cstheme="minorBidi"/>
          <w:color w:val="000000" w:themeColor="text1"/>
          <w:szCs w:val="22"/>
        </w:rPr>
      </w:pPr>
      <w:r w:rsidRPr="00DC3860">
        <w:rPr>
          <w:rFonts w:asciiTheme="minorHAnsi" w:eastAsiaTheme="minorHAnsi" w:hAnsiTheme="minorHAnsi" w:cstheme="minorBidi"/>
          <w:color w:val="000000" w:themeColor="text1"/>
          <w:szCs w:val="22"/>
        </w:rPr>
        <w:t>Mobile</w:t>
      </w:r>
    </w:p>
    <w:p w14:paraId="3CDE2EA4" w14:textId="77777777" w:rsidR="00361BE0" w:rsidRPr="00DC3860" w:rsidRDefault="00361BE0" w:rsidP="00361BE0">
      <w:pPr>
        <w:pStyle w:val="Heading4"/>
        <w:rPr>
          <w:rFonts w:asciiTheme="minorHAnsi" w:eastAsiaTheme="minorHAnsi" w:hAnsiTheme="minorHAnsi" w:cstheme="minorBidi"/>
          <w:i w:val="0"/>
          <w:iCs w:val="0"/>
          <w:color w:val="000000" w:themeColor="text1"/>
          <w:spacing w:val="0"/>
        </w:rPr>
      </w:pPr>
      <w:r w:rsidRPr="00DC3860">
        <w:rPr>
          <w:rFonts w:asciiTheme="minorHAnsi" w:eastAsiaTheme="minorHAnsi" w:hAnsiTheme="minorHAnsi" w:cstheme="minorBidi"/>
          <w:i w:val="0"/>
          <w:iCs w:val="0"/>
          <w:color w:val="000000" w:themeColor="text1"/>
          <w:spacing w:val="0"/>
        </w:rPr>
        <w:t>iOS</w:t>
      </w:r>
    </w:p>
    <w:p w14:paraId="32B03028" w14:textId="77777777" w:rsidR="00361BE0" w:rsidRPr="00DC3860" w:rsidRDefault="00361BE0" w:rsidP="00361BE0">
      <w:pPr>
        <w:pStyle w:val="Heading4"/>
        <w:rPr>
          <w:rFonts w:asciiTheme="minorHAnsi" w:eastAsiaTheme="minorHAnsi" w:hAnsiTheme="minorHAnsi" w:cstheme="minorBidi"/>
          <w:i w:val="0"/>
          <w:iCs w:val="0"/>
          <w:color w:val="000000" w:themeColor="text1"/>
          <w:spacing w:val="0"/>
        </w:rPr>
      </w:pPr>
      <w:r w:rsidRPr="00DC3860">
        <w:rPr>
          <w:rFonts w:asciiTheme="minorHAnsi" w:eastAsiaTheme="minorHAnsi" w:hAnsiTheme="minorHAnsi" w:cstheme="minorBidi"/>
          <w:i w:val="0"/>
          <w:iCs w:val="0"/>
          <w:color w:val="000000" w:themeColor="text1"/>
          <w:spacing w:val="0"/>
        </w:rPr>
        <w:t>Android</w:t>
      </w:r>
    </w:p>
    <w:p w14:paraId="2C343B8F" w14:textId="77777777" w:rsidR="00361BE0" w:rsidRPr="00DC3860" w:rsidRDefault="00361BE0" w:rsidP="00361BE0">
      <w:pPr>
        <w:pStyle w:val="Heading3"/>
        <w:rPr>
          <w:rFonts w:asciiTheme="minorHAnsi" w:eastAsiaTheme="minorHAnsi" w:hAnsiTheme="minorHAnsi" w:cstheme="minorBidi"/>
          <w:color w:val="000000" w:themeColor="text1"/>
          <w:szCs w:val="22"/>
        </w:rPr>
      </w:pPr>
      <w:r w:rsidRPr="00DC3860">
        <w:rPr>
          <w:rFonts w:asciiTheme="minorHAnsi" w:eastAsiaTheme="minorHAnsi" w:hAnsiTheme="minorHAnsi" w:cstheme="minorBidi"/>
          <w:color w:val="000000" w:themeColor="text1"/>
          <w:szCs w:val="22"/>
        </w:rPr>
        <w:t>Tablets</w:t>
      </w:r>
    </w:p>
    <w:p w14:paraId="43932619" w14:textId="7A396F1D" w:rsidR="001624A9" w:rsidRPr="00DC3860" w:rsidRDefault="002D0CCD" w:rsidP="002D0CCD">
      <w:pPr>
        <w:pStyle w:val="Heading2"/>
        <w:rPr>
          <w:rFonts w:asciiTheme="minorHAnsi" w:hAnsiTheme="minorHAnsi"/>
          <w:b/>
          <w:bCs/>
          <w:color w:val="000000" w:themeColor="text1"/>
          <w:sz w:val="26"/>
        </w:rPr>
      </w:pPr>
      <w:r w:rsidRPr="00DC3860">
        <w:rPr>
          <w:rFonts w:asciiTheme="minorHAnsi" w:hAnsiTheme="minorHAnsi"/>
          <w:b/>
          <w:bCs/>
          <w:color w:val="000000" w:themeColor="text1"/>
          <w:sz w:val="26"/>
        </w:rPr>
        <w:t>Importing the app</w:t>
      </w:r>
    </w:p>
    <w:p w14:paraId="33D06C0E" w14:textId="77777777" w:rsidR="008A1C26" w:rsidRPr="00DC3860" w:rsidRDefault="008A1C26" w:rsidP="001F7673">
      <w:pPr>
        <w:pStyle w:val="Heading2"/>
        <w:numPr>
          <w:ilvl w:val="0"/>
          <w:numId w:val="0"/>
        </w:numPr>
        <w:ind w:left="720"/>
        <w:jc w:val="both"/>
        <w:rPr>
          <w:rFonts w:asciiTheme="minorHAnsi" w:hAnsiTheme="minorHAnsi"/>
          <w:color w:val="000000" w:themeColor="text1"/>
          <w:szCs w:val="22"/>
          <w:lang w:val="en-IN"/>
        </w:rPr>
      </w:pPr>
      <w:r w:rsidRPr="00DC3860">
        <w:rPr>
          <w:rFonts w:asciiTheme="minorHAnsi" w:hAnsiTheme="minorHAnsi"/>
          <w:color w:val="000000" w:themeColor="text1"/>
          <w:szCs w:val="22"/>
          <w:lang w:val="en-IN"/>
        </w:rPr>
        <w:t>You can import the Forge components only into the apps that are of the Reference Architecture type.</w:t>
      </w:r>
    </w:p>
    <w:p w14:paraId="67FE32A7" w14:textId="3D862BC4" w:rsidR="006226C3" w:rsidRPr="00DC3860" w:rsidRDefault="008A1C26" w:rsidP="001F7673">
      <w:pPr>
        <w:pStyle w:val="Heading2"/>
        <w:numPr>
          <w:ilvl w:val="0"/>
          <w:numId w:val="0"/>
        </w:numPr>
        <w:ind w:left="720" w:hanging="360"/>
        <w:jc w:val="both"/>
        <w:rPr>
          <w:rFonts w:asciiTheme="minorHAnsi" w:hAnsiTheme="minorHAnsi"/>
          <w:b/>
          <w:bCs/>
          <w:color w:val="000000" w:themeColor="text1"/>
          <w:szCs w:val="22"/>
          <w:lang w:val="en-IN"/>
        </w:rPr>
      </w:pPr>
      <w:r w:rsidRPr="00DC3860">
        <w:rPr>
          <w:rFonts w:asciiTheme="minorHAnsi" w:hAnsiTheme="minorHAnsi"/>
          <w:b/>
          <w:bCs/>
          <w:color w:val="000000" w:themeColor="text1"/>
          <w:szCs w:val="22"/>
          <w:lang w:val="en-IN"/>
        </w:rPr>
        <w:t xml:space="preserve">       To import the </w:t>
      </w:r>
      <w:r w:rsidR="00BB49B6" w:rsidRPr="00DC3860">
        <w:rPr>
          <w:rFonts w:asciiTheme="minorHAnsi" w:hAnsiTheme="minorHAnsi"/>
          <w:b/>
          <w:bCs/>
          <w:color w:val="000000" w:themeColor="text1"/>
          <w:szCs w:val="22"/>
        </w:rPr>
        <w:t>Refresh Animation</w:t>
      </w:r>
      <w:r w:rsidR="00887E13">
        <w:rPr>
          <w:rFonts w:asciiTheme="minorHAnsi" w:hAnsiTheme="minorHAnsi"/>
          <w:b/>
          <w:bCs/>
          <w:color w:val="000000" w:themeColor="text1"/>
          <w:szCs w:val="22"/>
        </w:rPr>
        <w:t xml:space="preserve"> </w:t>
      </w:r>
      <w:r w:rsidR="00887E13" w:rsidRPr="00887E13">
        <w:rPr>
          <w:rFonts w:asciiTheme="minorHAnsi" w:hAnsiTheme="minorHAnsi"/>
          <w:b/>
          <w:bCs/>
          <w:color w:val="000000" w:themeColor="text1"/>
          <w:szCs w:val="22"/>
        </w:rPr>
        <w:t xml:space="preserve">(Falling Objects &amp; Shopping Cart) </w:t>
      </w:r>
      <w:r w:rsidRPr="00DC3860">
        <w:rPr>
          <w:rFonts w:asciiTheme="minorHAnsi" w:hAnsiTheme="minorHAnsi"/>
          <w:b/>
          <w:bCs/>
          <w:color w:val="000000" w:themeColor="text1"/>
          <w:szCs w:val="22"/>
          <w:lang w:val="en-IN"/>
        </w:rPr>
        <w:t>component, do the following:</w:t>
      </w:r>
    </w:p>
    <w:p w14:paraId="49F96B1F" w14:textId="77777777" w:rsidR="008A1C26" w:rsidRPr="00DC3860" w:rsidRDefault="008A1C26" w:rsidP="001F7673">
      <w:pPr>
        <w:pStyle w:val="Heading2"/>
        <w:numPr>
          <w:ilvl w:val="0"/>
          <w:numId w:val="3"/>
        </w:numPr>
        <w:tabs>
          <w:tab w:val="clear" w:pos="1440"/>
        </w:tabs>
        <w:ind w:left="1080"/>
        <w:jc w:val="both"/>
        <w:rPr>
          <w:rFonts w:asciiTheme="minorHAnsi" w:hAnsiTheme="minorHAnsi"/>
          <w:color w:val="000000" w:themeColor="text1"/>
          <w:szCs w:val="22"/>
          <w:lang w:val="en-IN"/>
        </w:rPr>
      </w:pPr>
      <w:r w:rsidRPr="00DC3860">
        <w:rPr>
          <w:rFonts w:asciiTheme="minorHAnsi" w:hAnsiTheme="minorHAnsi"/>
          <w:color w:val="000000" w:themeColor="text1"/>
          <w:szCs w:val="22"/>
          <w:lang w:val="en-IN"/>
        </w:rPr>
        <w:t xml:space="preserve">Open your app project in </w:t>
      </w:r>
      <w:bookmarkStart w:id="2" w:name="OLE_LINK36"/>
      <w:bookmarkStart w:id="3" w:name="OLE_LINK42"/>
      <w:r w:rsidRPr="00DC3860">
        <w:rPr>
          <w:rFonts w:asciiTheme="minorHAnsi" w:hAnsiTheme="minorHAnsi"/>
          <w:color w:val="000000" w:themeColor="text1"/>
          <w:szCs w:val="22"/>
          <w:lang w:val="en-IN"/>
        </w:rPr>
        <w:t>Volt MX Iris</w:t>
      </w:r>
      <w:bookmarkEnd w:id="2"/>
      <w:bookmarkEnd w:id="3"/>
      <w:r w:rsidRPr="00DC3860">
        <w:rPr>
          <w:rFonts w:asciiTheme="minorHAnsi" w:hAnsiTheme="minorHAnsi"/>
          <w:color w:val="000000" w:themeColor="text1"/>
          <w:szCs w:val="22"/>
          <w:lang w:val="en-IN"/>
        </w:rPr>
        <w:t>.</w:t>
      </w:r>
    </w:p>
    <w:p w14:paraId="008F6F6A" w14:textId="695B0AFD" w:rsidR="008A1C26" w:rsidRPr="00DC3860" w:rsidRDefault="00F258AD" w:rsidP="001F7673">
      <w:pPr>
        <w:shd w:val="clear" w:color="auto" w:fill="FFFFFF"/>
        <w:spacing w:before="60" w:after="60" w:line="240" w:lineRule="auto"/>
        <w:jc w:val="both"/>
        <w:rPr>
          <w:rFonts w:eastAsia="Times New Roman" w:cs="Times New Roman"/>
          <w:color w:val="000000" w:themeColor="text1"/>
          <w:lang w:val="en-IN" w:eastAsia="en-GB"/>
        </w:rPr>
      </w:pPr>
      <w:r w:rsidRPr="00DC3860">
        <w:rPr>
          <w:rFonts w:eastAsia="Times New Roman" w:cs="Times New Roman"/>
          <w:color w:val="000000" w:themeColor="text1"/>
          <w:lang w:val="en-IN" w:eastAsia="en-GB"/>
        </w:rPr>
        <w:t xml:space="preserve">       2. </w:t>
      </w:r>
      <w:r w:rsidR="008A1C26" w:rsidRPr="00DC3860">
        <w:rPr>
          <w:rFonts w:eastAsia="Times New Roman" w:cs="Times New Roman"/>
          <w:color w:val="000000" w:themeColor="text1"/>
          <w:lang w:val="en-IN" w:eastAsia="en-GB"/>
        </w:rPr>
        <w:t>In the Project Explorer, click the </w:t>
      </w:r>
      <w:r w:rsidR="008A1C26" w:rsidRPr="00DC3860">
        <w:rPr>
          <w:rFonts w:eastAsia="Times New Roman" w:cs="Times New Roman"/>
          <w:b/>
          <w:bCs/>
          <w:color w:val="000000" w:themeColor="text1"/>
          <w:lang w:val="en-IN" w:eastAsia="en-GB"/>
        </w:rPr>
        <w:t>Templates</w:t>
      </w:r>
      <w:r w:rsidR="008A1C26" w:rsidRPr="00DC3860">
        <w:rPr>
          <w:rFonts w:eastAsia="Times New Roman" w:cs="Times New Roman"/>
          <w:color w:val="000000" w:themeColor="text1"/>
          <w:lang w:val="en-IN" w:eastAsia="en-GB"/>
        </w:rPr>
        <w:t> tab.</w:t>
      </w:r>
    </w:p>
    <w:p w14:paraId="4C40DADC" w14:textId="5947E254" w:rsidR="00F258AD" w:rsidRPr="00DC3860" w:rsidRDefault="00F258AD" w:rsidP="00F258AD">
      <w:pPr>
        <w:shd w:val="clear" w:color="auto" w:fill="FFFFFF"/>
        <w:spacing w:before="60" w:after="60" w:line="240" w:lineRule="auto"/>
        <w:ind w:left="0"/>
        <w:rPr>
          <w:rFonts w:eastAsia="Times New Roman" w:cs="Times New Roman"/>
          <w:color w:val="000000" w:themeColor="text1"/>
          <w:lang w:val="en-IN" w:eastAsia="en-GB"/>
        </w:rPr>
      </w:pPr>
      <w:r w:rsidRPr="00DC3860">
        <w:rPr>
          <w:rFonts w:eastAsia="Times New Roman" w:cs="Times New Roman"/>
          <w:color w:val="000000" w:themeColor="text1"/>
          <w:lang w:val="en-IN" w:eastAsia="en-GB"/>
        </w:rPr>
        <w:t xml:space="preserve">              </w:t>
      </w:r>
      <w:r w:rsidRPr="00DC3860">
        <w:rPr>
          <w:color w:val="000000" w:themeColor="text1"/>
        </w:rPr>
        <w:fldChar w:fldCharType="begin"/>
      </w:r>
      <w:r w:rsidRPr="00DC3860">
        <w:rPr>
          <w:color w:val="000000" w:themeColor="text1"/>
        </w:rPr>
        <w:instrText xml:space="preserve"> INCLUDEPICTURE "https://opensource.hcltechsw.com/volt-mx-docs/docs/documentation/Iris/iris_user_guide/Content/Resources/Images/Templates_tab.PNG" \* MERGEFORMATINET </w:instrText>
      </w:r>
      <w:r w:rsidRPr="00DC3860">
        <w:rPr>
          <w:color w:val="000000" w:themeColor="text1"/>
        </w:rPr>
        <w:fldChar w:fldCharType="separate"/>
      </w:r>
      <w:r w:rsidRPr="00DC3860">
        <w:rPr>
          <w:noProof/>
          <w:color w:val="000000" w:themeColor="text1"/>
        </w:rPr>
        <w:drawing>
          <wp:inline distT="0" distB="0" distL="0" distR="0" wp14:anchorId="35C29EE3" wp14:editId="0656334D">
            <wp:extent cx="3355975" cy="2015490"/>
            <wp:effectExtent l="0" t="0" r="0" b="3810"/>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5975" cy="2015490"/>
                    </a:xfrm>
                    <a:prstGeom prst="rect">
                      <a:avLst/>
                    </a:prstGeom>
                    <a:noFill/>
                    <a:ln>
                      <a:noFill/>
                    </a:ln>
                  </pic:spPr>
                </pic:pic>
              </a:graphicData>
            </a:graphic>
          </wp:inline>
        </w:drawing>
      </w:r>
      <w:r w:rsidRPr="00DC3860">
        <w:rPr>
          <w:color w:val="000000" w:themeColor="text1"/>
        </w:rPr>
        <w:fldChar w:fldCharType="end"/>
      </w:r>
    </w:p>
    <w:p w14:paraId="491B9C6C" w14:textId="77777777" w:rsidR="008327A6" w:rsidRPr="00DC3860" w:rsidRDefault="008327A6" w:rsidP="001F7673">
      <w:pPr>
        <w:shd w:val="clear" w:color="auto" w:fill="FFFFFF"/>
        <w:spacing w:before="60" w:after="60"/>
        <w:jc w:val="both"/>
        <w:rPr>
          <w:color w:val="000000" w:themeColor="text1"/>
        </w:rPr>
      </w:pPr>
      <w:r w:rsidRPr="00DC3860">
        <w:rPr>
          <w:color w:val="000000" w:themeColor="text1"/>
        </w:rPr>
        <w:t>3.Right-click </w:t>
      </w:r>
      <w:r w:rsidRPr="00DC3860">
        <w:rPr>
          <w:b/>
          <w:bCs/>
          <w:color w:val="000000" w:themeColor="text1"/>
        </w:rPr>
        <w:t>Components</w:t>
      </w:r>
      <w:r w:rsidRPr="00DC3860">
        <w:rPr>
          <w:color w:val="000000" w:themeColor="text1"/>
        </w:rPr>
        <w:t>, and then select </w:t>
      </w:r>
      <w:r w:rsidRPr="00DC3860">
        <w:rPr>
          <w:b/>
          <w:bCs/>
          <w:color w:val="000000" w:themeColor="text1"/>
        </w:rPr>
        <w:t>Import Component</w:t>
      </w:r>
      <w:r w:rsidRPr="00DC3860">
        <w:rPr>
          <w:color w:val="000000" w:themeColor="text1"/>
        </w:rPr>
        <w:t>. The </w:t>
      </w:r>
      <w:r w:rsidRPr="00DC3860">
        <w:rPr>
          <w:b/>
          <w:bCs/>
          <w:color w:val="000000" w:themeColor="text1"/>
        </w:rPr>
        <w:t>Import Component</w:t>
      </w:r>
      <w:r w:rsidRPr="00DC3860">
        <w:rPr>
          <w:color w:val="000000" w:themeColor="text1"/>
        </w:rPr>
        <w:t> dialog box appears.</w:t>
      </w:r>
      <w:r w:rsidRPr="00DC3860">
        <w:rPr>
          <w:noProof/>
          <w:color w:val="000000" w:themeColor="text1"/>
        </w:rPr>
        <w:t xml:space="preserve"> </w:t>
      </w:r>
    </w:p>
    <w:p w14:paraId="434CC675" w14:textId="77777777" w:rsidR="008327A6" w:rsidRPr="00DC3860" w:rsidRDefault="008327A6" w:rsidP="008327A6">
      <w:pPr>
        <w:rPr>
          <w:color w:val="000000" w:themeColor="text1"/>
        </w:rPr>
      </w:pPr>
      <w:r w:rsidRPr="00DC3860">
        <w:rPr>
          <w:noProof/>
          <w:color w:val="000000" w:themeColor="text1"/>
        </w:rPr>
        <w:drawing>
          <wp:inline distT="0" distB="0" distL="0" distR="0" wp14:anchorId="36BAB66D" wp14:editId="33F54C17">
            <wp:extent cx="4739019" cy="2203704"/>
            <wp:effectExtent l="0" t="0" r="0" b="6350"/>
            <wp:docPr id="3" name="Picture 3" descr="Graphical user interface, text,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Team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772480" cy="2219264"/>
                    </a:xfrm>
                    <a:prstGeom prst="rect">
                      <a:avLst/>
                    </a:prstGeom>
                  </pic:spPr>
                </pic:pic>
              </a:graphicData>
            </a:graphic>
          </wp:inline>
        </w:drawing>
      </w:r>
    </w:p>
    <w:p w14:paraId="73664D91" w14:textId="77777777" w:rsidR="008327A6" w:rsidRPr="00DC3860" w:rsidRDefault="008327A6" w:rsidP="001F7673">
      <w:pPr>
        <w:shd w:val="clear" w:color="auto" w:fill="FFFFFF"/>
        <w:spacing w:before="60" w:after="60"/>
        <w:jc w:val="both"/>
        <w:rPr>
          <w:color w:val="000000" w:themeColor="text1"/>
        </w:rPr>
      </w:pPr>
      <w:r w:rsidRPr="00DC3860">
        <w:rPr>
          <w:color w:val="000000" w:themeColor="text1"/>
        </w:rPr>
        <w:t>4.Click </w:t>
      </w:r>
      <w:r w:rsidRPr="00DC3860">
        <w:rPr>
          <w:b/>
          <w:bCs/>
          <w:color w:val="000000" w:themeColor="text1"/>
        </w:rPr>
        <w:t>Browse</w:t>
      </w:r>
      <w:r w:rsidRPr="00DC3860">
        <w:rPr>
          <w:color w:val="000000" w:themeColor="text1"/>
        </w:rPr>
        <w:t> to navigate to the location of the component, select the component, and then click </w:t>
      </w:r>
      <w:r w:rsidRPr="00DC3860">
        <w:rPr>
          <w:b/>
          <w:bCs/>
          <w:color w:val="000000" w:themeColor="text1"/>
        </w:rPr>
        <w:t>Import</w:t>
      </w:r>
      <w:r w:rsidRPr="00DC3860">
        <w:rPr>
          <w:color w:val="000000" w:themeColor="text1"/>
        </w:rPr>
        <w:t>. The component and its associated widgets and modules are added to your project.</w:t>
      </w:r>
    </w:p>
    <w:p w14:paraId="0868B410" w14:textId="3F3BA27A" w:rsidR="008A1C26" w:rsidRPr="00DC3860" w:rsidRDefault="00167EBD" w:rsidP="008A1C26">
      <w:pPr>
        <w:pStyle w:val="Heading2"/>
        <w:numPr>
          <w:ilvl w:val="0"/>
          <w:numId w:val="0"/>
        </w:numPr>
        <w:ind w:left="720"/>
        <w:rPr>
          <w:rFonts w:asciiTheme="minorHAnsi" w:hAnsiTheme="minorHAnsi"/>
          <w:color w:val="000000" w:themeColor="text1"/>
          <w:szCs w:val="22"/>
        </w:rPr>
      </w:pPr>
      <w:r w:rsidRPr="00DC3860">
        <w:rPr>
          <w:rFonts w:asciiTheme="minorHAnsi" w:hAnsiTheme="minorHAnsi"/>
          <w:noProof/>
          <w:color w:val="000000" w:themeColor="text1"/>
          <w:szCs w:val="22"/>
        </w:rPr>
        <w:lastRenderedPageBreak/>
        <w:drawing>
          <wp:inline distT="0" distB="0" distL="0" distR="0" wp14:anchorId="6DD4F38A" wp14:editId="625055A0">
            <wp:extent cx="5274945" cy="5410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74945" cy="5410835"/>
                    </a:xfrm>
                    <a:prstGeom prst="rect">
                      <a:avLst/>
                    </a:prstGeom>
                  </pic:spPr>
                </pic:pic>
              </a:graphicData>
            </a:graphic>
          </wp:inline>
        </w:drawing>
      </w:r>
    </w:p>
    <w:p w14:paraId="703C0EE6" w14:textId="2E4F4ED0" w:rsidR="009717C8" w:rsidRPr="00DC3860" w:rsidRDefault="009717C8" w:rsidP="001F7673">
      <w:pPr>
        <w:jc w:val="both"/>
        <w:rPr>
          <w:color w:val="000000" w:themeColor="text1"/>
          <w:shd w:val="clear" w:color="auto" w:fill="FFFFFF"/>
        </w:rPr>
      </w:pPr>
      <w:r w:rsidRPr="00DC3860">
        <w:rPr>
          <w:color w:val="000000" w:themeColor="text1"/>
          <w:shd w:val="clear" w:color="auto" w:fill="FFFFFF"/>
        </w:rPr>
        <w:t>Once you have imported a component to your project, you can easily add the component to a form. For more information, refer </w:t>
      </w:r>
      <w:bookmarkStart w:id="4" w:name="OLE_LINK60"/>
      <w:bookmarkStart w:id="5" w:name="OLE_LINK61"/>
      <w:bookmarkStart w:id="6" w:name="OLE_LINK64"/>
      <w:r w:rsidRPr="00DC3860">
        <w:fldChar w:fldCharType="begin"/>
      </w:r>
      <w:r w:rsidRPr="00DC3860">
        <w:rPr>
          <w:color w:val="000000" w:themeColor="text1"/>
        </w:rPr>
        <w:instrText xml:space="preserve"> HYPERLINK "https://opensource.hcltechsw.com/volt-mx-docs/docs/documentation/Iris/iris_user_guide/Content/C_UsingComponents.html" \l "add-a-component-to-a-form" </w:instrText>
      </w:r>
      <w:r w:rsidRPr="00DC3860">
        <w:fldChar w:fldCharType="separate"/>
      </w:r>
      <w:r w:rsidRPr="00DC3860">
        <w:rPr>
          <w:rStyle w:val="Hyperlink"/>
          <w:color w:val="000000" w:themeColor="text1"/>
          <w:shd w:val="clear" w:color="auto" w:fill="FFFFFF"/>
        </w:rPr>
        <w:t>Add a Component to a Form</w:t>
      </w:r>
      <w:r w:rsidRPr="00DC3860">
        <w:rPr>
          <w:rStyle w:val="Hyperlink"/>
          <w:color w:val="000000" w:themeColor="text1"/>
          <w:shd w:val="clear" w:color="auto" w:fill="FFFFFF"/>
        </w:rPr>
        <w:fldChar w:fldCharType="end"/>
      </w:r>
      <w:bookmarkEnd w:id="4"/>
      <w:bookmarkEnd w:id="5"/>
      <w:bookmarkEnd w:id="6"/>
    </w:p>
    <w:p w14:paraId="0C6FD6E7" w14:textId="774CE8F0" w:rsidR="002D0CCD" w:rsidRPr="001F7673" w:rsidRDefault="002D0CCD" w:rsidP="001F7673">
      <w:pPr>
        <w:pStyle w:val="Heading2"/>
        <w:jc w:val="both"/>
        <w:rPr>
          <w:rFonts w:asciiTheme="minorHAnsi" w:hAnsiTheme="minorHAnsi"/>
          <w:b/>
          <w:bCs/>
          <w:color w:val="000000" w:themeColor="text1"/>
          <w:sz w:val="26"/>
        </w:rPr>
      </w:pPr>
      <w:r w:rsidRPr="001F7673">
        <w:rPr>
          <w:rFonts w:asciiTheme="minorHAnsi" w:hAnsiTheme="minorHAnsi"/>
          <w:b/>
          <w:bCs/>
          <w:color w:val="000000" w:themeColor="text1"/>
          <w:sz w:val="26"/>
        </w:rPr>
        <w:t>Building and previewing the app</w:t>
      </w:r>
    </w:p>
    <w:p w14:paraId="7D83EA87" w14:textId="06C33014" w:rsidR="00B4775C" w:rsidRPr="00DC3860" w:rsidRDefault="00B4775C" w:rsidP="001F7673">
      <w:pPr>
        <w:pStyle w:val="NormalWeb"/>
        <w:spacing w:before="120"/>
        <w:jc w:val="both"/>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After performing all the above steps, you can build your app and run it on your device. For more information, you can refer to the </w:t>
      </w:r>
      <w:hyperlink r:id="rId13" w:anchor="cloud" w:tgtFrame="_blank" w:history="1">
        <w:r w:rsidRPr="00DC3860">
          <w:rPr>
            <w:rStyle w:val="Hyperlink"/>
            <w:rFonts w:asciiTheme="minorHAnsi" w:hAnsiTheme="minorHAnsi" w:cs="Poppins Light"/>
            <w:color w:val="000000" w:themeColor="text1"/>
            <w:sz w:val="22"/>
            <w:szCs w:val="22"/>
          </w:rPr>
          <w:t>Building and Viewing an Application</w:t>
        </w:r>
      </w:hyperlink>
      <w:r w:rsidRPr="00DC3860">
        <w:rPr>
          <w:rFonts w:asciiTheme="minorHAnsi" w:hAnsiTheme="minorHAnsi" w:cs="Poppins Light"/>
          <w:color w:val="000000" w:themeColor="text1"/>
          <w:sz w:val="22"/>
          <w:szCs w:val="22"/>
        </w:rPr>
        <w:t> section of the V</w:t>
      </w:r>
      <w:r w:rsidR="00172D5F" w:rsidRPr="00DC3860">
        <w:rPr>
          <w:rFonts w:asciiTheme="minorHAnsi" w:hAnsiTheme="minorHAnsi" w:cs="Poppins Light"/>
          <w:color w:val="000000" w:themeColor="text1"/>
          <w:sz w:val="22"/>
          <w:szCs w:val="22"/>
        </w:rPr>
        <w:t>olt MX</w:t>
      </w:r>
      <w:r w:rsidRPr="00DC3860">
        <w:rPr>
          <w:rFonts w:asciiTheme="minorHAnsi" w:hAnsiTheme="minorHAnsi" w:cs="Poppins Light"/>
          <w:color w:val="000000" w:themeColor="text1"/>
          <w:sz w:val="22"/>
          <w:szCs w:val="22"/>
        </w:rPr>
        <w:t xml:space="preserve"> User Guide.</w:t>
      </w:r>
    </w:p>
    <w:p w14:paraId="3E3B15CD" w14:textId="09467626" w:rsidR="00877E06" w:rsidRPr="00DC3860" w:rsidRDefault="00B4775C" w:rsidP="001F7673">
      <w:pPr>
        <w:pStyle w:val="NormalWeb"/>
        <w:spacing w:before="120"/>
        <w:jc w:val="both"/>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 xml:space="preserve"> You can then run your app to see the </w:t>
      </w:r>
      <w:r w:rsidR="000304F1" w:rsidRPr="00DC3860">
        <w:rPr>
          <w:rStyle w:val="myvariablescomponent"/>
          <w:rFonts w:asciiTheme="minorHAnsi" w:hAnsiTheme="minorHAnsi" w:cs="Poppins Light"/>
          <w:color w:val="000000" w:themeColor="text1"/>
          <w:sz w:val="22"/>
          <w:szCs w:val="22"/>
        </w:rPr>
        <w:t>Refresh Animation</w:t>
      </w:r>
      <w:r w:rsidR="00887E13">
        <w:rPr>
          <w:rStyle w:val="myvariablescomponent"/>
          <w:rFonts w:asciiTheme="minorHAnsi" w:hAnsiTheme="minorHAnsi" w:cs="Poppins Light"/>
          <w:color w:val="000000" w:themeColor="text1"/>
          <w:sz w:val="22"/>
          <w:szCs w:val="22"/>
        </w:rPr>
        <w:t xml:space="preserve"> </w:t>
      </w:r>
      <w:r w:rsidR="00887E13" w:rsidRPr="00DC3860">
        <w:rPr>
          <w:rFonts w:asciiTheme="minorHAnsi" w:eastAsia="Times New Roman" w:hAnsiTheme="minorHAnsi"/>
          <w:color w:val="000000" w:themeColor="text1"/>
          <w:kern w:val="36"/>
          <w:sz w:val="22"/>
          <w:szCs w:val="22"/>
          <w:lang w:eastAsia="en-GB"/>
        </w:rPr>
        <w:t>(Falling Objects &amp; Shopping Cart)</w:t>
      </w:r>
      <w:r w:rsidR="00877E06" w:rsidRPr="00DC3860">
        <w:rPr>
          <w:rStyle w:val="myvariablescomponent"/>
          <w:rFonts w:asciiTheme="minorHAnsi" w:hAnsiTheme="minorHAnsi" w:cs="Poppins Light"/>
          <w:color w:val="000000" w:themeColor="text1"/>
          <w:sz w:val="22"/>
          <w:szCs w:val="22"/>
        </w:rPr>
        <w:t xml:space="preserve"> </w:t>
      </w:r>
      <w:r w:rsidR="00877E06" w:rsidRPr="00DC3860">
        <w:rPr>
          <w:rFonts w:asciiTheme="minorHAnsi" w:hAnsiTheme="minorHAnsi" w:cs="Poppins Light"/>
          <w:color w:val="000000" w:themeColor="text1"/>
          <w:sz w:val="22"/>
          <w:szCs w:val="22"/>
        </w:rPr>
        <w:t>work</w:t>
      </w:r>
      <w:r w:rsidRPr="00DC3860">
        <w:rPr>
          <w:rFonts w:asciiTheme="minorHAnsi" w:hAnsiTheme="minorHAnsi" w:cs="Poppins Light"/>
          <w:color w:val="000000" w:themeColor="text1"/>
          <w:sz w:val="22"/>
          <w:szCs w:val="22"/>
        </w:rPr>
        <w:t xml:space="preserve"> in real time.</w:t>
      </w:r>
    </w:p>
    <w:p w14:paraId="4C3F4561" w14:textId="5E2A316D" w:rsidR="002D0CCD" w:rsidRPr="00DC3860" w:rsidRDefault="002D0CCD" w:rsidP="001624A9">
      <w:pPr>
        <w:pStyle w:val="Heading1"/>
        <w:rPr>
          <w:rFonts w:asciiTheme="minorHAnsi" w:hAnsiTheme="minorHAnsi"/>
          <w:b/>
          <w:bCs/>
          <w:color w:val="000000" w:themeColor="text1"/>
          <w:sz w:val="28"/>
          <w:szCs w:val="28"/>
        </w:rPr>
      </w:pPr>
      <w:r w:rsidRPr="00DC3860">
        <w:rPr>
          <w:rFonts w:asciiTheme="minorHAnsi" w:hAnsiTheme="minorHAnsi"/>
          <w:b/>
          <w:bCs/>
          <w:color w:val="000000" w:themeColor="text1"/>
          <w:sz w:val="28"/>
          <w:szCs w:val="28"/>
        </w:rPr>
        <w:t>References</w:t>
      </w:r>
    </w:p>
    <w:p w14:paraId="48FD3B84" w14:textId="5C914635" w:rsidR="001624A9" w:rsidRPr="00DC3860" w:rsidRDefault="001624A9" w:rsidP="002D0CCD">
      <w:pPr>
        <w:pStyle w:val="Heading2"/>
        <w:rPr>
          <w:rFonts w:asciiTheme="minorHAnsi" w:hAnsiTheme="minorHAnsi"/>
          <w:b/>
          <w:bCs/>
          <w:color w:val="000000" w:themeColor="text1"/>
          <w:sz w:val="26"/>
        </w:rPr>
      </w:pPr>
      <w:r w:rsidRPr="00DC3860">
        <w:rPr>
          <w:rFonts w:asciiTheme="minorHAnsi" w:hAnsiTheme="minorHAnsi"/>
          <w:b/>
          <w:bCs/>
          <w:color w:val="000000" w:themeColor="text1"/>
          <w:sz w:val="26"/>
        </w:rPr>
        <w:t>Dynamic Usage</w:t>
      </w:r>
    </w:p>
    <w:p w14:paraId="36479E59" w14:textId="34977374" w:rsidR="00757DE5" w:rsidRPr="00DC3860" w:rsidRDefault="00757DE5" w:rsidP="00757DE5">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You can also add</w:t>
      </w:r>
      <w:r w:rsidRPr="00DC3860">
        <w:rPr>
          <w:rFonts w:asciiTheme="minorHAnsi" w:hAnsiTheme="minorHAnsi" w:cs="Poppins Light"/>
          <w:b/>
          <w:bCs/>
          <w:color w:val="000000" w:themeColor="text1"/>
          <w:sz w:val="22"/>
          <w:szCs w:val="22"/>
        </w:rPr>
        <w:t xml:space="preserve"> </w:t>
      </w:r>
      <w:r w:rsidR="00463C3C" w:rsidRPr="00DC3860">
        <w:rPr>
          <w:rFonts w:asciiTheme="minorHAnsi" w:hAnsiTheme="minorHAnsi" w:cs="Poppins Light"/>
          <w:b/>
          <w:bCs/>
          <w:color w:val="000000" w:themeColor="text1"/>
          <w:sz w:val="22"/>
          <w:szCs w:val="22"/>
        </w:rPr>
        <w:t xml:space="preserve">Refresh Animation </w:t>
      </w:r>
      <w:r w:rsidR="00887E13" w:rsidRPr="00887E13">
        <w:rPr>
          <w:rFonts w:asciiTheme="minorHAnsi" w:hAnsiTheme="minorHAnsi" w:cs="Poppins Light"/>
          <w:b/>
          <w:bCs/>
          <w:color w:val="000000" w:themeColor="text1"/>
          <w:sz w:val="22"/>
          <w:szCs w:val="22"/>
        </w:rPr>
        <w:t xml:space="preserve">(Falling Objects &amp; Shopping Cart) </w:t>
      </w:r>
      <w:r w:rsidRPr="00887E13">
        <w:rPr>
          <w:rFonts w:asciiTheme="minorHAnsi" w:hAnsiTheme="minorHAnsi" w:cs="Poppins Light"/>
          <w:color w:val="000000" w:themeColor="text1"/>
          <w:sz w:val="22"/>
          <w:szCs w:val="22"/>
        </w:rPr>
        <w:t>component</w:t>
      </w:r>
      <w:r w:rsidRPr="00DC3860">
        <w:rPr>
          <w:rFonts w:asciiTheme="minorHAnsi" w:hAnsiTheme="minorHAnsi" w:cs="Poppins Light"/>
          <w:color w:val="000000" w:themeColor="text1"/>
          <w:sz w:val="22"/>
          <w:szCs w:val="22"/>
        </w:rPr>
        <w:t xml:space="preserve"> dynamically. To do so,</w:t>
      </w:r>
    </w:p>
    <w:p w14:paraId="02348165" w14:textId="188C97D8" w:rsidR="00B77E7E" w:rsidRPr="00DC3860" w:rsidRDefault="00E70FEE" w:rsidP="00E47885">
      <w:pPr>
        <w:pStyle w:val="NormalWeb"/>
        <w:spacing w:before="120" w:line="240" w:lineRule="auto"/>
        <w:rPr>
          <w:rFonts w:asciiTheme="minorHAnsi" w:hAnsiTheme="minorHAnsi" w:cs="Poppins Light"/>
          <w:color w:val="000000" w:themeColor="text1"/>
          <w:sz w:val="22"/>
          <w:szCs w:val="22"/>
        </w:rPr>
      </w:pPr>
      <w:r w:rsidRPr="00DC3860">
        <w:rPr>
          <w:rFonts w:asciiTheme="minorHAnsi" w:hAnsiTheme="minorHAnsi" w:cs="Poppins Light"/>
          <w:noProof/>
          <w:color w:val="000000" w:themeColor="text1"/>
          <w:sz w:val="22"/>
          <w:szCs w:val="22"/>
        </w:rPr>
        <w:lastRenderedPageBreak/>
        <mc:AlternateContent>
          <mc:Choice Requires="wpi">
            <w:drawing>
              <wp:anchor distT="0" distB="0" distL="114300" distR="114300" simplePos="0" relativeHeight="251658240" behindDoc="0" locked="0" layoutInCell="1" allowOverlap="1" wp14:anchorId="37A30DAD" wp14:editId="0550817D">
                <wp:simplePos x="0" y="0"/>
                <wp:positionH relativeFrom="column">
                  <wp:posOffset>5445000</wp:posOffset>
                </wp:positionH>
                <wp:positionV relativeFrom="paragraph">
                  <wp:posOffset>4731823</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a="http://schemas.openxmlformats.org/drawingml/2006/main" xmlns:pic="http://schemas.openxmlformats.org/drawingml/2006/picture" xmlns:a14="http://schemas.microsoft.com/office/drawing/2010/main" xmlns:arto="http://schemas.microsoft.com/office/word/2006/arto" xmlns:w16du="http://schemas.microsoft.com/office/word/2023/wordml/word16du">
            <w:pict w14:anchorId="666DC6F1">
              <v:shapetype id="_x0000_t75" coordsize="21600,21600" filled="f" stroked="f" o:spt="75" o:preferrelative="t" path="m@4@5l@4@11@9@11@9@5xe" w14:anchorId="22D21A21">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nk 10" style="position:absolute;margin-left:428.05pt;margin-top:371.9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spid="_x0000_s1026" type="#_x0000_t75"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">
                <v:imagedata o:title="" r:id="rId15"/>
              </v:shape>
            </w:pict>
          </mc:Fallback>
        </mc:AlternateContent>
      </w:r>
      <w:r w:rsidR="00FC2CD5" w:rsidRPr="00DC3860">
        <w:rPr>
          <w:rFonts w:asciiTheme="minorHAnsi" w:hAnsiTheme="minorHAnsi"/>
          <w:color w:val="000000" w:themeColor="text1"/>
          <w:sz w:val="22"/>
          <w:szCs w:val="22"/>
          <w:lang w:bidi="en-GB"/>
        </w:rPr>
        <w:t>1.</w:t>
      </w:r>
      <w:r w:rsidR="00F27ED7" w:rsidRPr="00DC3860">
        <w:rPr>
          <w:rFonts w:asciiTheme="minorHAnsi" w:hAnsiTheme="minorHAnsi"/>
          <w:color w:val="000000" w:themeColor="text1"/>
          <w:sz w:val="22"/>
          <w:szCs w:val="22"/>
          <w:lang w:bidi="en-GB"/>
        </w:rPr>
        <w:t xml:space="preserve"> </w:t>
      </w:r>
      <w:r w:rsidRPr="00DC3860">
        <w:rPr>
          <w:rFonts w:asciiTheme="minorHAnsi" w:hAnsiTheme="minorHAnsi" w:cs="Poppins Light"/>
          <w:color w:val="000000" w:themeColor="text1"/>
          <w:sz w:val="22"/>
          <w:szCs w:val="22"/>
        </w:rPr>
        <w:t>In the </w:t>
      </w:r>
      <w:r w:rsidRPr="00DC3860">
        <w:rPr>
          <w:rFonts w:asciiTheme="minorHAnsi" w:hAnsiTheme="minorHAnsi" w:cs="Poppins Light"/>
          <w:b/>
          <w:bCs/>
          <w:color w:val="000000" w:themeColor="text1"/>
          <w:sz w:val="22"/>
          <w:szCs w:val="22"/>
        </w:rPr>
        <w:t>Project Explorer</w:t>
      </w:r>
      <w:r w:rsidRPr="00DC3860">
        <w:rPr>
          <w:rFonts w:asciiTheme="minorHAnsi" w:hAnsiTheme="minorHAnsi" w:cs="Poppins Light"/>
          <w:color w:val="000000" w:themeColor="text1"/>
          <w:sz w:val="22"/>
          <w:szCs w:val="22"/>
        </w:rPr>
        <w:t>, on the </w:t>
      </w:r>
      <w:r w:rsidRPr="00DC3860">
        <w:rPr>
          <w:rFonts w:asciiTheme="minorHAnsi" w:hAnsiTheme="minorHAnsi" w:cs="Poppins Light"/>
          <w:b/>
          <w:bCs/>
          <w:color w:val="000000" w:themeColor="text1"/>
          <w:sz w:val="22"/>
          <w:szCs w:val="22"/>
        </w:rPr>
        <w:t>Projects</w:t>
      </w:r>
      <w:r w:rsidRPr="00DC3860">
        <w:rPr>
          <w:rFonts w:asciiTheme="minorHAnsi" w:hAnsiTheme="minorHAnsi" w:cs="Poppins Light"/>
          <w:color w:val="000000" w:themeColor="text1"/>
          <w:sz w:val="22"/>
          <w:szCs w:val="22"/>
        </w:rPr>
        <w:t> tab, click </w:t>
      </w:r>
      <w:r w:rsidRPr="00DC3860">
        <w:rPr>
          <w:rFonts w:asciiTheme="minorHAnsi" w:hAnsiTheme="minorHAnsi" w:cs="Poppins Light"/>
          <w:b/>
          <w:bCs/>
          <w:color w:val="000000" w:themeColor="text1"/>
          <w:sz w:val="22"/>
          <w:szCs w:val="22"/>
        </w:rPr>
        <w:t>Controllers</w:t>
      </w:r>
      <w:r w:rsidRPr="00DC3860">
        <w:rPr>
          <w:rFonts w:asciiTheme="minorHAnsi" w:hAnsiTheme="minorHAnsi" w:cs="Poppins Light"/>
          <w:color w:val="000000" w:themeColor="text1"/>
          <w:sz w:val="22"/>
          <w:szCs w:val="22"/>
        </w:rPr>
        <w:t> section to access the respective </w:t>
      </w:r>
      <w:r w:rsidRPr="00DC3860">
        <w:rPr>
          <w:rFonts w:asciiTheme="minorHAnsi" w:hAnsiTheme="minorHAnsi" w:cs="Poppins Light"/>
          <w:b/>
          <w:bCs/>
          <w:color w:val="000000" w:themeColor="text1"/>
          <w:sz w:val="22"/>
          <w:szCs w:val="22"/>
        </w:rPr>
        <w:t>Form Controller</w:t>
      </w:r>
      <w:r w:rsidRPr="00DC3860">
        <w:rPr>
          <w:rFonts w:asciiTheme="minorHAnsi" w:hAnsiTheme="minorHAnsi" w:cs="Poppins Light"/>
          <w:color w:val="000000" w:themeColor="text1"/>
          <w:sz w:val="22"/>
          <w:szCs w:val="22"/>
        </w:rPr>
        <w:t>. Create a method and implement the code snippet similar to the sample code mentioned below.</w:t>
      </w:r>
    </w:p>
    <w:p w14:paraId="683B5755" w14:textId="77777777" w:rsidR="00E47885" w:rsidRPr="00DC3860" w:rsidRDefault="00E47885" w:rsidP="00E47885">
      <w:pPr>
        <w:pStyle w:val="NormalWeb"/>
        <w:spacing w:before="120" w:line="240" w:lineRule="auto"/>
        <w:rPr>
          <w:rFonts w:asciiTheme="minorHAnsi" w:hAnsiTheme="minorHAnsi" w:cs="Poppins Light"/>
          <w:color w:val="000000" w:themeColor="text1"/>
          <w:sz w:val="22"/>
          <w:szCs w:val="22"/>
        </w:rPr>
      </w:pPr>
    </w:p>
    <w:p w14:paraId="727F4652" w14:textId="733546E8"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Creating </w:t>
      </w:r>
      <w:r w:rsidR="00B45B13" w:rsidRPr="00DC3860">
        <w:rPr>
          <w:rStyle w:val="com"/>
          <w:rFonts w:asciiTheme="minorHAnsi" w:eastAsiaTheme="majorEastAsia" w:hAnsiTheme="minorHAnsi"/>
          <w:color w:val="000000" w:themeColor="text1"/>
          <w:sz w:val="22"/>
          <w:szCs w:val="22"/>
        </w:rPr>
        <w:t>Refresh Animation</w:t>
      </w:r>
      <w:r w:rsidRPr="00DC3860">
        <w:rPr>
          <w:rStyle w:val="com"/>
          <w:rFonts w:asciiTheme="minorHAnsi" w:eastAsiaTheme="majorEastAsia" w:hAnsiTheme="minorHAnsi"/>
          <w:color w:val="000000" w:themeColor="text1"/>
          <w:sz w:val="22"/>
          <w:szCs w:val="22"/>
        </w:rPr>
        <w:t xml:space="preserve"> component instance */</w:t>
      </w:r>
    </w:p>
    <w:p w14:paraId="17B9B5E5" w14:textId="77777777"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p>
    <w:p w14:paraId="4A83E0A4" w14:textId="6C879C63"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var </w:t>
      </w:r>
      <w:r w:rsidR="006C297C" w:rsidRPr="00DC3860">
        <w:rPr>
          <w:rStyle w:val="com"/>
          <w:rFonts w:asciiTheme="minorHAnsi" w:eastAsiaTheme="majorEastAsia" w:hAnsiTheme="minorHAnsi"/>
          <w:color w:val="000000" w:themeColor="text1"/>
          <w:sz w:val="22"/>
          <w:szCs w:val="22"/>
        </w:rPr>
        <w:t>refreshAnimations</w:t>
      </w:r>
      <w:r w:rsidRPr="00DC3860">
        <w:rPr>
          <w:rStyle w:val="com"/>
          <w:rFonts w:asciiTheme="minorHAnsi" w:eastAsiaTheme="majorEastAsia" w:hAnsiTheme="minorHAnsi"/>
          <w:color w:val="000000" w:themeColor="text1"/>
          <w:sz w:val="22"/>
          <w:szCs w:val="22"/>
        </w:rPr>
        <w:t>= new com.voltmx.</w:t>
      </w:r>
      <w:r w:rsidR="006C297C" w:rsidRPr="00DC3860">
        <w:rPr>
          <w:rStyle w:val="com"/>
          <w:rFonts w:asciiTheme="minorHAnsi" w:eastAsiaTheme="majorEastAsia" w:hAnsiTheme="minorHAnsi"/>
          <w:color w:val="000000" w:themeColor="text1"/>
          <w:sz w:val="22"/>
          <w:szCs w:val="22"/>
        </w:rPr>
        <w:t>r</w:t>
      </w:r>
      <w:bookmarkStart w:id="7" w:name="OLE_LINK320"/>
      <w:bookmarkStart w:id="8" w:name="OLE_LINK321"/>
      <w:r w:rsidR="006C297C" w:rsidRPr="00DC3860">
        <w:rPr>
          <w:rStyle w:val="com"/>
          <w:rFonts w:asciiTheme="minorHAnsi" w:eastAsiaTheme="majorEastAsia" w:hAnsiTheme="minorHAnsi"/>
          <w:color w:val="000000" w:themeColor="text1"/>
          <w:sz w:val="22"/>
          <w:szCs w:val="22"/>
        </w:rPr>
        <w:t>efreshanimations</w:t>
      </w:r>
      <w:bookmarkEnd w:id="7"/>
      <w:bookmarkEnd w:id="8"/>
      <w:r w:rsidR="00DC28DB" w:rsidRPr="00DC3860">
        <w:rPr>
          <w:rStyle w:val="com"/>
          <w:rFonts w:asciiTheme="minorHAnsi" w:eastAsiaTheme="majorEastAsia" w:hAnsiTheme="minorHAnsi"/>
          <w:color w:val="000000" w:themeColor="text1"/>
          <w:sz w:val="22"/>
          <w:szCs w:val="22"/>
        </w:rPr>
        <w:t xml:space="preserve"> </w:t>
      </w:r>
      <w:r w:rsidRPr="00DC3860">
        <w:rPr>
          <w:rStyle w:val="com"/>
          <w:rFonts w:asciiTheme="minorHAnsi" w:eastAsiaTheme="majorEastAsia" w:hAnsiTheme="minorHAnsi"/>
          <w:color w:val="000000" w:themeColor="text1"/>
          <w:sz w:val="22"/>
          <w:szCs w:val="22"/>
        </w:rPr>
        <w:t>(</w:t>
      </w:r>
    </w:p>
    <w:p w14:paraId="404DD43C" w14:textId="77777777"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w:t>
      </w:r>
    </w:p>
    <w:p w14:paraId="04D3E7C7" w14:textId="389DBE11"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id:</w:t>
      </w:r>
      <w:r w:rsidRPr="00DC3860">
        <w:rPr>
          <w:rStyle w:val="Heading1Char"/>
          <w:rFonts w:asciiTheme="minorHAnsi" w:eastAsiaTheme="majorEastAsia" w:hAnsiTheme="minorHAnsi"/>
          <w:color w:val="000000" w:themeColor="text1"/>
          <w:sz w:val="22"/>
          <w:szCs w:val="22"/>
        </w:rPr>
        <w:t xml:space="preserve"> </w:t>
      </w:r>
      <w:r w:rsidRPr="00DC3860">
        <w:rPr>
          <w:rStyle w:val="com"/>
          <w:rFonts w:asciiTheme="minorHAnsi" w:eastAsiaTheme="majorEastAsia" w:hAnsiTheme="minorHAnsi"/>
          <w:color w:val="000000" w:themeColor="text1"/>
          <w:sz w:val="22"/>
          <w:szCs w:val="22"/>
        </w:rPr>
        <w:t>"</w:t>
      </w:r>
      <w:r w:rsidR="007A648A" w:rsidRPr="00DC3860">
        <w:rPr>
          <w:rStyle w:val="com"/>
          <w:rFonts w:asciiTheme="minorHAnsi" w:eastAsiaTheme="majorEastAsia" w:hAnsiTheme="minorHAnsi"/>
          <w:color w:val="000000" w:themeColor="text1"/>
          <w:sz w:val="22"/>
          <w:szCs w:val="22"/>
        </w:rPr>
        <w:t>r</w:t>
      </w:r>
      <w:r w:rsidR="00CD57E6" w:rsidRPr="00DC3860">
        <w:rPr>
          <w:rStyle w:val="com"/>
          <w:rFonts w:asciiTheme="minorHAnsi" w:eastAsiaTheme="majorEastAsia" w:hAnsiTheme="minorHAnsi"/>
          <w:color w:val="000000" w:themeColor="text1"/>
          <w:sz w:val="22"/>
          <w:szCs w:val="22"/>
        </w:rPr>
        <w:t>efreshanimations</w:t>
      </w:r>
      <w:r w:rsidRPr="00DC3860">
        <w:rPr>
          <w:rStyle w:val="com"/>
          <w:rFonts w:asciiTheme="minorHAnsi" w:eastAsiaTheme="majorEastAsia" w:hAnsiTheme="minorHAnsi"/>
          <w:color w:val="000000" w:themeColor="text1"/>
          <w:sz w:val="22"/>
          <w:szCs w:val="22"/>
        </w:rPr>
        <w:t>",</w:t>
      </w:r>
    </w:p>
    <w:p w14:paraId="506F78EF" w14:textId="77777777"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isVisible: true,</w:t>
      </w:r>
    </w:p>
    <w:p w14:paraId="5F7F5924" w14:textId="26C9C80E"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height: </w:t>
      </w:r>
      <w:r w:rsidR="00856717" w:rsidRPr="00DC3860">
        <w:rPr>
          <w:rStyle w:val="com"/>
          <w:rFonts w:asciiTheme="minorHAnsi" w:eastAsiaTheme="majorEastAsia" w:hAnsiTheme="minorHAnsi"/>
          <w:color w:val="000000" w:themeColor="text1"/>
          <w:sz w:val="22"/>
          <w:szCs w:val="22"/>
        </w:rPr>
        <w:t>voltmx.flex.USE_PREFERRED</w:t>
      </w:r>
      <w:r w:rsidR="001A389C" w:rsidRPr="00DC3860">
        <w:rPr>
          <w:rStyle w:val="com"/>
          <w:rFonts w:asciiTheme="minorHAnsi" w:eastAsiaTheme="majorEastAsia" w:hAnsiTheme="minorHAnsi"/>
          <w:color w:val="000000" w:themeColor="text1"/>
          <w:sz w:val="22"/>
          <w:szCs w:val="22"/>
        </w:rPr>
        <w:t>_SIZE</w:t>
      </w:r>
      <w:r w:rsidR="00EB3AB8" w:rsidRPr="00DC3860">
        <w:rPr>
          <w:rStyle w:val="com"/>
          <w:rFonts w:asciiTheme="minorHAnsi" w:eastAsiaTheme="majorEastAsia" w:hAnsiTheme="minorHAnsi"/>
          <w:color w:val="000000" w:themeColor="text1"/>
          <w:sz w:val="22"/>
          <w:szCs w:val="22"/>
        </w:rPr>
        <w:t>,</w:t>
      </w:r>
    </w:p>
    <w:p w14:paraId="338B9EA2" w14:textId="77777777"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top:</w:t>
      </w:r>
      <w:r w:rsidRPr="00DC3860">
        <w:rPr>
          <w:rStyle w:val="Heading1Char"/>
          <w:rFonts w:asciiTheme="minorHAnsi" w:eastAsiaTheme="majorEastAsia" w:hAnsiTheme="minorHAnsi"/>
          <w:color w:val="000000" w:themeColor="text1"/>
          <w:sz w:val="22"/>
          <w:szCs w:val="22"/>
        </w:rPr>
        <w:t xml:space="preserve"> </w:t>
      </w:r>
      <w:r w:rsidRPr="00DC3860">
        <w:rPr>
          <w:rStyle w:val="com"/>
          <w:rFonts w:asciiTheme="minorHAnsi" w:eastAsiaTheme="majorEastAsia" w:hAnsiTheme="minorHAnsi"/>
          <w:color w:val="000000" w:themeColor="text1"/>
          <w:sz w:val="22"/>
          <w:szCs w:val="22"/>
        </w:rPr>
        <w:t>"0dp",</w:t>
      </w:r>
    </w:p>
    <w:p w14:paraId="0E517D8D" w14:textId="77777777"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left: "0dp",</w:t>
      </w:r>
    </w:p>
    <w:p w14:paraId="674A55C0" w14:textId="77777777"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width: "100%", </w:t>
      </w:r>
    </w:p>
    <w:p w14:paraId="0C83EC53" w14:textId="02F6BA7C"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layoutType: </w:t>
      </w:r>
      <w:bookmarkStart w:id="9" w:name="OLE_LINK70"/>
      <w:bookmarkStart w:id="10" w:name="OLE_LINK71"/>
      <w:r w:rsidRPr="00DC3860">
        <w:rPr>
          <w:rStyle w:val="com"/>
          <w:rFonts w:asciiTheme="minorHAnsi" w:eastAsiaTheme="majorEastAsia" w:hAnsiTheme="minorHAnsi"/>
          <w:color w:val="000000" w:themeColor="text1"/>
          <w:sz w:val="22"/>
          <w:szCs w:val="22"/>
        </w:rPr>
        <w:t>voltmx.flex.F</w:t>
      </w:r>
      <w:r w:rsidR="00912C08" w:rsidRPr="00DC3860">
        <w:rPr>
          <w:rStyle w:val="com"/>
          <w:rFonts w:asciiTheme="minorHAnsi" w:eastAsiaTheme="majorEastAsia" w:hAnsiTheme="minorHAnsi"/>
          <w:color w:val="000000" w:themeColor="text1"/>
          <w:sz w:val="22"/>
          <w:szCs w:val="22"/>
        </w:rPr>
        <w:t>LOW_VERTICAL</w:t>
      </w:r>
      <w:r w:rsidRPr="00DC3860">
        <w:rPr>
          <w:rStyle w:val="com"/>
          <w:rFonts w:asciiTheme="minorHAnsi" w:eastAsiaTheme="majorEastAsia" w:hAnsiTheme="minorHAnsi"/>
          <w:color w:val="000000" w:themeColor="text1"/>
          <w:sz w:val="22"/>
          <w:szCs w:val="22"/>
        </w:rPr>
        <w:t>,</w:t>
      </w:r>
      <w:bookmarkEnd w:id="9"/>
      <w:bookmarkEnd w:id="10"/>
    </w:p>
    <w:p w14:paraId="3C0DD92F" w14:textId="36FE4B1B"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skin: "</w:t>
      </w:r>
      <w:r w:rsidR="005365FA" w:rsidRPr="00DC3860">
        <w:rPr>
          <w:rStyle w:val="com"/>
          <w:rFonts w:asciiTheme="minorHAnsi" w:eastAsiaTheme="majorEastAsia" w:hAnsiTheme="minorHAnsi"/>
          <w:color w:val="000000" w:themeColor="text1"/>
          <w:sz w:val="22"/>
          <w:szCs w:val="22"/>
        </w:rPr>
        <w:t xml:space="preserve">slFbox </w:t>
      </w:r>
      <w:r w:rsidRPr="00DC3860">
        <w:rPr>
          <w:rStyle w:val="com"/>
          <w:rFonts w:asciiTheme="minorHAnsi" w:eastAsiaTheme="majorEastAsia" w:hAnsiTheme="minorHAnsi"/>
          <w:color w:val="000000" w:themeColor="text1"/>
          <w:sz w:val="22"/>
          <w:szCs w:val="22"/>
        </w:rPr>
        <w:t>",</w:t>
      </w:r>
    </w:p>
    <w:p w14:paraId="51C1EC50" w14:textId="3FB597E1" w:rsidR="005365FA"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clipBounds:true,</w:t>
      </w:r>
    </w:p>
    <w:p w14:paraId="2D4A6CB0" w14:textId="3490733F"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zIndex:1</w:t>
      </w:r>
    </w:p>
    <w:p w14:paraId="1B387062" w14:textId="77777777"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 {}, {});</w:t>
      </w:r>
    </w:p>
    <w:p w14:paraId="5F3C2E46" w14:textId="77777777"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p>
    <w:p w14:paraId="22C828FF" w14:textId="3BAA9FC3"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firstLine="48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/*Setting the component's properties*/</w:t>
      </w:r>
    </w:p>
    <w:p w14:paraId="1BBFD8E7" w14:textId="1417D0B8" w:rsidR="00042B51" w:rsidRPr="00DC3860" w:rsidRDefault="00042B51"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firstLine="480"/>
        <w:rPr>
          <w:rStyle w:val="com"/>
          <w:rFonts w:asciiTheme="minorHAnsi" w:eastAsiaTheme="majorEastAsia" w:hAnsiTheme="minorHAnsi"/>
          <w:color w:val="000000" w:themeColor="text1"/>
          <w:sz w:val="22"/>
          <w:szCs w:val="22"/>
        </w:rPr>
      </w:pPr>
    </w:p>
    <w:p w14:paraId="70AEF09E" w14:textId="42B32587" w:rsidR="00042B51" w:rsidRPr="00DC3860" w:rsidRDefault="00042B51"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firstLine="48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refreshAnimations.themeSelection = “</w:t>
      </w:r>
      <w:r w:rsidR="003D3791" w:rsidRPr="00DC3860">
        <w:rPr>
          <w:rStyle w:val="com"/>
          <w:rFonts w:asciiTheme="minorHAnsi" w:eastAsiaTheme="majorEastAsia" w:hAnsiTheme="minorHAnsi"/>
          <w:color w:val="000000" w:themeColor="text1"/>
          <w:sz w:val="22"/>
          <w:szCs w:val="22"/>
        </w:rPr>
        <w:t>falling</w:t>
      </w:r>
      <w:r w:rsidR="00E5522C" w:rsidRPr="00DC3860">
        <w:rPr>
          <w:rStyle w:val="com"/>
          <w:rFonts w:asciiTheme="minorHAnsi" w:eastAsiaTheme="majorEastAsia" w:hAnsiTheme="minorHAnsi"/>
          <w:color w:val="000000" w:themeColor="text1"/>
          <w:sz w:val="22"/>
          <w:szCs w:val="22"/>
        </w:rPr>
        <w:t>o</w:t>
      </w:r>
      <w:r w:rsidR="003D3791" w:rsidRPr="00DC3860">
        <w:rPr>
          <w:rStyle w:val="com"/>
          <w:rFonts w:asciiTheme="minorHAnsi" w:eastAsiaTheme="majorEastAsia" w:hAnsiTheme="minorHAnsi"/>
          <w:color w:val="000000" w:themeColor="text1"/>
          <w:sz w:val="22"/>
          <w:szCs w:val="22"/>
        </w:rPr>
        <w:t>bjects</w:t>
      </w:r>
      <w:r w:rsidRPr="00DC3860">
        <w:rPr>
          <w:rStyle w:val="com"/>
          <w:rFonts w:asciiTheme="minorHAnsi" w:eastAsiaTheme="majorEastAsia" w:hAnsiTheme="minorHAnsi"/>
          <w:color w:val="000000" w:themeColor="text1"/>
          <w:sz w:val="22"/>
          <w:szCs w:val="22"/>
        </w:rPr>
        <w:t>”;</w:t>
      </w:r>
    </w:p>
    <w:p w14:paraId="73D971E3" w14:textId="3B627FB9" w:rsidR="00904A0F" w:rsidRPr="00DC3860" w:rsidRDefault="00042B51"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firstLine="48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refreshAnimations.cartVisibile = false;</w:t>
      </w:r>
    </w:p>
    <w:p w14:paraId="4CCAB24D" w14:textId="38A59ABE" w:rsidR="00042B51" w:rsidRPr="00DC3860" w:rsidRDefault="00042B51"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firstLine="48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refreshAnimations.fallingObjVisible = false;</w:t>
      </w:r>
    </w:p>
    <w:p w14:paraId="7D5CB9DD" w14:textId="442E34C1" w:rsidR="00D42FDC" w:rsidRPr="00DC3860" w:rsidRDefault="00A32203"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 xml:space="preserve">   </w:t>
      </w:r>
      <w:r w:rsidR="0051755C" w:rsidRPr="00DC3860">
        <w:rPr>
          <w:rStyle w:val="com"/>
          <w:rFonts w:asciiTheme="minorHAnsi" w:eastAsiaTheme="majorEastAsia" w:hAnsiTheme="minorHAnsi"/>
          <w:color w:val="000000" w:themeColor="text1"/>
          <w:sz w:val="22"/>
          <w:szCs w:val="22"/>
        </w:rPr>
        <w:t xml:space="preserve"> </w:t>
      </w:r>
    </w:p>
    <w:p w14:paraId="6B8D5254" w14:textId="7CF09D6D"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bookmarkStart w:id="11" w:name="OLE_LINK59"/>
      <w:bookmarkStart w:id="12" w:name="OLE_LINK62"/>
      <w:r w:rsidRPr="00DC3860">
        <w:rPr>
          <w:rStyle w:val="com"/>
          <w:rFonts w:asciiTheme="minorHAnsi" w:eastAsiaTheme="majorEastAsia" w:hAnsiTheme="minorHAnsi"/>
          <w:color w:val="000000" w:themeColor="text1"/>
          <w:sz w:val="22"/>
          <w:szCs w:val="22"/>
        </w:rPr>
        <w:t xml:space="preserve">    /*Adding the </w:t>
      </w:r>
      <w:r w:rsidR="00CE7C5B" w:rsidRPr="00DC3860">
        <w:rPr>
          <w:rStyle w:val="com"/>
          <w:rFonts w:asciiTheme="minorHAnsi" w:eastAsiaTheme="majorEastAsia" w:hAnsiTheme="minorHAnsi"/>
          <w:color w:val="000000" w:themeColor="text1"/>
          <w:sz w:val="22"/>
          <w:szCs w:val="22"/>
        </w:rPr>
        <w:t xml:space="preserve">Refresh Animation </w:t>
      </w:r>
      <w:r w:rsidRPr="00DC3860">
        <w:rPr>
          <w:rStyle w:val="com"/>
          <w:rFonts w:asciiTheme="minorHAnsi" w:eastAsiaTheme="majorEastAsia" w:hAnsiTheme="minorHAnsi"/>
          <w:color w:val="000000" w:themeColor="text1"/>
          <w:sz w:val="22"/>
          <w:szCs w:val="22"/>
        </w:rPr>
        <w:t>component to a Form*/</w:t>
      </w:r>
    </w:p>
    <w:bookmarkEnd w:id="11"/>
    <w:bookmarkEnd w:id="12"/>
    <w:p w14:paraId="279C4C7D" w14:textId="77777777" w:rsidR="00904A0F"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rPr>
          <w:rStyle w:val="com"/>
          <w:rFonts w:asciiTheme="minorHAnsi" w:eastAsiaTheme="majorEastAsia" w:hAnsiTheme="minorHAnsi"/>
          <w:color w:val="000000" w:themeColor="text1"/>
          <w:sz w:val="22"/>
          <w:szCs w:val="22"/>
        </w:rPr>
      </w:pPr>
    </w:p>
    <w:p w14:paraId="5A8C20DF" w14:textId="454F4A1A" w:rsidR="00083D31" w:rsidRPr="00DC3860" w:rsidRDefault="00904A0F" w:rsidP="00DC3860">
      <w:pPr>
        <w:pStyle w:val="HTMLPreformatted"/>
        <w:pBdr>
          <w:top w:val="single" w:sz="6" w:space="2" w:color="DDDDDD"/>
          <w:left w:val="single" w:sz="6" w:space="0" w:color="DDDDDD"/>
          <w:bottom w:val="single" w:sz="6" w:space="2" w:color="DDDDDD"/>
          <w:right w:val="single" w:sz="6" w:space="2" w:color="DDDDDD"/>
        </w:pBdr>
        <w:shd w:val="clear" w:color="auto" w:fill="F1F1F1"/>
        <w:ind w:left="360" w:firstLine="480"/>
        <w:rPr>
          <w:rStyle w:val="pln"/>
          <w:rFonts w:asciiTheme="minorHAnsi" w:eastAsiaTheme="majorEastAsia" w:hAnsiTheme="minorHAnsi"/>
          <w:color w:val="000000" w:themeColor="text1"/>
          <w:sz w:val="22"/>
          <w:szCs w:val="22"/>
        </w:rPr>
      </w:pPr>
      <w:r w:rsidRPr="00DC3860">
        <w:rPr>
          <w:rStyle w:val="com"/>
          <w:rFonts w:asciiTheme="minorHAnsi" w:eastAsiaTheme="majorEastAsia" w:hAnsiTheme="minorHAnsi"/>
          <w:color w:val="000000" w:themeColor="text1"/>
          <w:sz w:val="22"/>
          <w:szCs w:val="22"/>
        </w:rPr>
        <w:t>this.view.add(</w:t>
      </w:r>
      <w:r w:rsidR="00AA1154" w:rsidRPr="00DC3860">
        <w:rPr>
          <w:rStyle w:val="com"/>
          <w:rFonts w:asciiTheme="minorHAnsi" w:eastAsiaTheme="majorEastAsia" w:hAnsiTheme="minorHAnsi"/>
          <w:color w:val="000000" w:themeColor="text1"/>
          <w:sz w:val="22"/>
          <w:szCs w:val="22"/>
        </w:rPr>
        <w:t>refreshAnimations</w:t>
      </w:r>
      <w:r w:rsidRPr="00DC3860">
        <w:rPr>
          <w:rStyle w:val="com"/>
          <w:rFonts w:asciiTheme="minorHAnsi" w:eastAsiaTheme="majorEastAsia" w:hAnsiTheme="minorHAnsi"/>
          <w:color w:val="000000" w:themeColor="text1"/>
          <w:sz w:val="22"/>
          <w:szCs w:val="22"/>
        </w:rPr>
        <w:t>)</w:t>
      </w:r>
      <w:r w:rsidR="00B031C6" w:rsidRPr="00DC3860">
        <w:rPr>
          <w:rStyle w:val="com"/>
          <w:rFonts w:asciiTheme="minorHAnsi" w:eastAsiaTheme="majorEastAsia" w:hAnsiTheme="minorHAnsi"/>
          <w:color w:val="000000" w:themeColor="text1"/>
          <w:sz w:val="22"/>
          <w:szCs w:val="22"/>
        </w:rPr>
        <w:t>;</w:t>
      </w:r>
    </w:p>
    <w:p w14:paraId="343600B4" w14:textId="1B439133" w:rsidR="00E70FEE" w:rsidRPr="00DC3860" w:rsidRDefault="00B611D8" w:rsidP="00B611D8">
      <w:pPr>
        <w:pStyle w:val="NormalWeb"/>
        <w:spacing w:before="120"/>
        <w:ind w:left="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lang w:val="en-IN"/>
        </w:rPr>
        <w:t xml:space="preserve">     </w:t>
      </w:r>
      <w:r w:rsidR="00E70FEE" w:rsidRPr="00DC3860">
        <w:rPr>
          <w:rFonts w:asciiTheme="minorHAnsi" w:hAnsiTheme="minorHAnsi" w:cs="Poppins Light"/>
          <w:color w:val="000000" w:themeColor="text1"/>
          <w:sz w:val="22"/>
          <w:szCs w:val="22"/>
        </w:rPr>
        <w:t xml:space="preserve">In the code snippet, you can edit the properties of the </w:t>
      </w:r>
      <w:r w:rsidR="00DC28DB" w:rsidRPr="00DC3860">
        <w:rPr>
          <w:rFonts w:asciiTheme="minorHAnsi" w:hAnsiTheme="minorHAnsi" w:cs="Poppins Light"/>
          <w:color w:val="000000" w:themeColor="text1"/>
          <w:sz w:val="22"/>
          <w:szCs w:val="22"/>
        </w:rPr>
        <w:t>component as</w:t>
      </w:r>
      <w:r w:rsidR="00E70FEE" w:rsidRPr="00DC3860">
        <w:rPr>
          <w:rFonts w:asciiTheme="minorHAnsi" w:hAnsiTheme="minorHAnsi" w:cs="Poppins Light"/>
          <w:color w:val="000000" w:themeColor="text1"/>
          <w:sz w:val="22"/>
          <w:szCs w:val="22"/>
        </w:rPr>
        <w:t xml:space="preserve"> per your </w:t>
      </w:r>
      <w:r w:rsidRPr="00DC3860">
        <w:rPr>
          <w:rFonts w:asciiTheme="minorHAnsi" w:hAnsiTheme="minorHAnsi" w:cs="Poppins Light"/>
          <w:color w:val="000000" w:themeColor="text1"/>
          <w:sz w:val="22"/>
          <w:szCs w:val="22"/>
        </w:rPr>
        <w:t xml:space="preserve">       </w:t>
      </w:r>
      <w:r w:rsidR="00E70FEE" w:rsidRPr="00DC3860">
        <w:rPr>
          <w:rFonts w:asciiTheme="minorHAnsi" w:hAnsiTheme="minorHAnsi" w:cs="Poppins Light"/>
          <w:color w:val="000000" w:themeColor="text1"/>
          <w:sz w:val="22"/>
          <w:szCs w:val="22"/>
        </w:rPr>
        <w:t>requirement. For more information, see Setting Properties.</w:t>
      </w:r>
    </w:p>
    <w:p w14:paraId="27692819" w14:textId="17D439BE" w:rsidR="007A5949" w:rsidRPr="00DC3860" w:rsidRDefault="00E70FEE" w:rsidP="00E00503">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2.   Save the file</w:t>
      </w:r>
    </w:p>
    <w:p w14:paraId="43B7E3E6" w14:textId="77777777" w:rsidR="00E00503" w:rsidRPr="00DC3860" w:rsidRDefault="00E00503" w:rsidP="00E00503">
      <w:pPr>
        <w:pStyle w:val="NormalWeb"/>
        <w:spacing w:before="120"/>
        <w:rPr>
          <w:rFonts w:asciiTheme="minorHAnsi" w:hAnsiTheme="minorHAnsi" w:cs="Poppins Light"/>
          <w:color w:val="000000" w:themeColor="text1"/>
          <w:sz w:val="22"/>
          <w:szCs w:val="22"/>
        </w:rPr>
      </w:pPr>
    </w:p>
    <w:p w14:paraId="158DA7E6" w14:textId="351A5A57" w:rsidR="004B59BB" w:rsidRPr="00DC3860" w:rsidRDefault="00830B93" w:rsidP="00830B93">
      <w:pPr>
        <w:pStyle w:val="Heading2"/>
        <w:rPr>
          <w:rFonts w:asciiTheme="minorHAnsi" w:hAnsiTheme="minorHAnsi"/>
          <w:b/>
          <w:bCs/>
          <w:color w:val="000000" w:themeColor="text1"/>
          <w:sz w:val="26"/>
        </w:rPr>
      </w:pPr>
      <w:r w:rsidRPr="00DC3860">
        <w:rPr>
          <w:rFonts w:asciiTheme="minorHAnsi" w:hAnsiTheme="minorHAnsi"/>
          <w:b/>
          <w:bCs/>
          <w:color w:val="000000" w:themeColor="text1"/>
          <w:sz w:val="26"/>
        </w:rPr>
        <w:t>Properties</w:t>
      </w:r>
    </w:p>
    <w:p w14:paraId="0C877484" w14:textId="6C9C9822" w:rsidR="009B496C" w:rsidRPr="00DC3860" w:rsidRDefault="002D0CCD" w:rsidP="009B496C">
      <w:pPr>
        <w:rPr>
          <w:color w:val="000000" w:themeColor="text1"/>
        </w:rPr>
      </w:pPr>
      <w:r w:rsidRPr="00DC3860">
        <w:rPr>
          <w:color w:val="000000" w:themeColor="text1"/>
        </w:rPr>
        <w:t xml:space="preserve">     </w:t>
      </w:r>
      <w:bookmarkStart w:id="13" w:name="OLE_LINK112"/>
      <w:bookmarkStart w:id="14" w:name="OLE_LINK113"/>
      <w:r w:rsidR="009B496C" w:rsidRPr="00DC3860">
        <w:rPr>
          <w:color w:val="000000" w:themeColor="text1"/>
        </w:rPr>
        <w:t>The properties provided on the </w:t>
      </w:r>
      <w:r w:rsidR="009B496C" w:rsidRPr="00DC3860">
        <w:rPr>
          <w:b/>
          <w:bCs/>
          <w:color w:val="000000" w:themeColor="text1"/>
        </w:rPr>
        <w:t>Component</w:t>
      </w:r>
      <w:r w:rsidR="009B496C" w:rsidRPr="00DC3860">
        <w:rPr>
          <w:color w:val="000000" w:themeColor="text1"/>
        </w:rPr>
        <w:t> tab allows you to customize the elements in the </w:t>
      </w:r>
      <w:r w:rsidR="00800572" w:rsidRPr="00DC3860">
        <w:rPr>
          <w:b/>
          <w:bCs/>
          <w:color w:val="000000" w:themeColor="text1"/>
        </w:rPr>
        <w:t xml:space="preserve">Refresh </w:t>
      </w:r>
      <w:r w:rsidR="00800572" w:rsidRPr="00887E13">
        <w:rPr>
          <w:b/>
          <w:bCs/>
          <w:color w:val="000000" w:themeColor="text1"/>
        </w:rPr>
        <w:t>Animation</w:t>
      </w:r>
      <w:r w:rsidR="00DC28DB" w:rsidRPr="00887E13">
        <w:rPr>
          <w:b/>
          <w:bCs/>
          <w:color w:val="000000" w:themeColor="text1"/>
        </w:rPr>
        <w:t xml:space="preserve"> </w:t>
      </w:r>
      <w:r w:rsidR="00887E13" w:rsidRPr="00887E13">
        <w:rPr>
          <w:rFonts w:eastAsia="Times New Roman" w:cs="Times New Roman"/>
          <w:b/>
          <w:bCs/>
          <w:color w:val="000000" w:themeColor="text1"/>
          <w:kern w:val="36"/>
          <w:lang w:eastAsia="en-GB"/>
        </w:rPr>
        <w:t>(Falling Objects &amp; Shopping Cart)</w:t>
      </w:r>
      <w:r w:rsidR="00887E13" w:rsidRPr="00DC3860">
        <w:rPr>
          <w:rFonts w:eastAsia="Times New Roman" w:cs="Times New Roman"/>
          <w:color w:val="000000" w:themeColor="text1"/>
          <w:kern w:val="36"/>
          <w:lang w:eastAsia="en-GB"/>
        </w:rPr>
        <w:t xml:space="preserve"> </w:t>
      </w:r>
      <w:r w:rsidR="00DC28DB" w:rsidRPr="00DC3860">
        <w:rPr>
          <w:color w:val="000000" w:themeColor="text1"/>
        </w:rPr>
        <w:t>component</w:t>
      </w:r>
      <w:r w:rsidR="009B496C" w:rsidRPr="00DC3860">
        <w:rPr>
          <w:color w:val="000000" w:themeColor="text1"/>
        </w:rPr>
        <w:t xml:space="preserve">. These elements can be UI elements, service parameters, and so on. You can set the properties from the </w:t>
      </w:r>
      <w:r w:rsidR="00F54395" w:rsidRPr="00DC3860">
        <w:rPr>
          <w:color w:val="000000" w:themeColor="text1"/>
        </w:rPr>
        <w:t>Volt MX Iris</w:t>
      </w:r>
      <w:r w:rsidR="009B496C" w:rsidRPr="00DC3860">
        <w:rPr>
          <w:color w:val="000000" w:themeColor="text1"/>
        </w:rPr>
        <w:t xml:space="preserve"> Properties panel on the right-hand side. You can also configure these properties using a JavaScript code.</w:t>
      </w:r>
    </w:p>
    <w:p w14:paraId="642A3508" w14:textId="12B57B43" w:rsidR="004B59BB" w:rsidRPr="00DC3860" w:rsidRDefault="008465B0" w:rsidP="001F7673">
      <w:pPr>
        <w:pStyle w:val="ListParagraph"/>
        <w:numPr>
          <w:ilvl w:val="0"/>
          <w:numId w:val="13"/>
        </w:numPr>
        <w:rPr>
          <w:b/>
          <w:bCs/>
          <w:color w:val="000000" w:themeColor="text1"/>
          <w:sz w:val="24"/>
          <w:szCs w:val="24"/>
        </w:rPr>
      </w:pPr>
      <w:bookmarkStart w:id="15" w:name="OLE_LINK131"/>
      <w:bookmarkStart w:id="16" w:name="OLE_LINK132"/>
      <w:bookmarkEnd w:id="13"/>
      <w:bookmarkEnd w:id="14"/>
      <w:r w:rsidRPr="00DC3860">
        <w:rPr>
          <w:b/>
          <w:bCs/>
          <w:color w:val="000000" w:themeColor="text1"/>
          <w:sz w:val="24"/>
          <w:szCs w:val="24"/>
        </w:rPr>
        <w:t>General Properties</w:t>
      </w:r>
      <w:bookmarkEnd w:id="15"/>
      <w:bookmarkEnd w:id="16"/>
    </w:p>
    <w:p w14:paraId="37D403AE" w14:textId="0685E8F9" w:rsidR="00BA22EC" w:rsidRPr="00DC3860" w:rsidRDefault="00BA22EC" w:rsidP="00BA22EC">
      <w:pPr>
        <w:rPr>
          <w:color w:val="000000" w:themeColor="text1"/>
        </w:rPr>
      </w:pPr>
      <w:bookmarkStart w:id="17" w:name="OLE_LINK124"/>
      <w:bookmarkStart w:id="18" w:name="OLE_LINK125"/>
      <w:bookmarkStart w:id="19" w:name="OLE_LINK1"/>
      <w:bookmarkStart w:id="20" w:name="OLE_LINK2"/>
      <w:r w:rsidRPr="00DC3860">
        <w:rPr>
          <w:b/>
          <w:bCs/>
          <w:color w:val="000000" w:themeColor="text1"/>
        </w:rPr>
        <w:t>1.</w:t>
      </w:r>
      <w:r w:rsidRPr="00DC3860">
        <w:rPr>
          <w:color w:val="000000" w:themeColor="text1"/>
        </w:rPr>
        <w:t xml:space="preserve"> </w:t>
      </w:r>
      <w:r w:rsidR="00664FB5" w:rsidRPr="00DC3860">
        <w:rPr>
          <w:b/>
          <w:bCs/>
          <w:color w:val="000000" w:themeColor="text1"/>
        </w:rPr>
        <w:t xml:space="preserve">Theme Selection </w:t>
      </w:r>
      <w:r w:rsidRPr="00DC3860">
        <w:rPr>
          <w:b/>
          <w:bCs/>
          <w:color w:val="000000" w:themeColor="text1"/>
        </w:rPr>
        <w:t>(</w:t>
      </w:r>
      <w:r w:rsidR="00664FB5" w:rsidRPr="00DC3860">
        <w:rPr>
          <w:b/>
          <w:bCs/>
          <w:color w:val="000000" w:themeColor="text1"/>
        </w:rPr>
        <w:t>themeSelection</w:t>
      </w:r>
      <w:r w:rsidRPr="00DC3860">
        <w:rPr>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0E7503C7" w14:textId="77777777" w:rsidTr="00266E6F">
        <w:trPr>
          <w:trHeight w:val="534"/>
          <w:tblCellSpacing w:w="15" w:type="dxa"/>
        </w:trPr>
        <w:tc>
          <w:tcPr>
            <w:tcW w:w="0" w:type="auto"/>
            <w:vAlign w:val="center"/>
            <w:hideMark/>
          </w:tcPr>
          <w:p w14:paraId="6DA58A2A" w14:textId="77777777" w:rsidR="007A1BDD" w:rsidRPr="00DC3860" w:rsidRDefault="007A1BDD" w:rsidP="00957193">
            <w:pPr>
              <w:rPr>
                <w:color w:val="000000" w:themeColor="text1"/>
              </w:rPr>
            </w:pPr>
            <w:bookmarkStart w:id="21" w:name="OLE_LINK83"/>
            <w:bookmarkStart w:id="22" w:name="OLE_LINK84"/>
            <w:bookmarkStart w:id="23" w:name="OLE_LINK126"/>
            <w:bookmarkEnd w:id="17"/>
            <w:bookmarkEnd w:id="18"/>
            <w:r w:rsidRPr="00DC3860">
              <w:rPr>
                <w:b/>
                <w:bCs/>
                <w:color w:val="000000" w:themeColor="text1"/>
              </w:rPr>
              <w:t>Description:</w:t>
            </w:r>
          </w:p>
        </w:tc>
        <w:tc>
          <w:tcPr>
            <w:tcW w:w="0" w:type="auto"/>
            <w:vAlign w:val="center"/>
            <w:hideMark/>
          </w:tcPr>
          <w:p w14:paraId="02B2550A" w14:textId="5D6AA8D8" w:rsidR="007A1BDD" w:rsidRPr="00DC3860" w:rsidRDefault="00703794" w:rsidP="00957193">
            <w:pPr>
              <w:rPr>
                <w:color w:val="000000" w:themeColor="text1"/>
              </w:rPr>
            </w:pPr>
            <w:r w:rsidRPr="00DC3860">
              <w:rPr>
                <w:color w:val="000000" w:themeColor="text1"/>
              </w:rPr>
              <w:t>Specifies the list of animations that you want to set when pulling segment.</w:t>
            </w:r>
          </w:p>
        </w:tc>
      </w:tr>
      <w:tr w:rsidR="00DC3860" w:rsidRPr="00DC3860" w14:paraId="2DB6AC3E" w14:textId="77777777" w:rsidTr="00957193">
        <w:trPr>
          <w:tblCellSpacing w:w="15" w:type="dxa"/>
        </w:trPr>
        <w:tc>
          <w:tcPr>
            <w:tcW w:w="0" w:type="auto"/>
            <w:vAlign w:val="center"/>
            <w:hideMark/>
          </w:tcPr>
          <w:p w14:paraId="3A1EA40A" w14:textId="77777777" w:rsidR="007A1BDD" w:rsidRPr="00DC3860" w:rsidRDefault="007A1BDD" w:rsidP="00957193">
            <w:pPr>
              <w:rPr>
                <w:b/>
                <w:bCs/>
                <w:color w:val="000000" w:themeColor="text1"/>
              </w:rPr>
            </w:pPr>
            <w:r w:rsidRPr="00DC3860">
              <w:rPr>
                <w:b/>
                <w:bCs/>
                <w:color w:val="000000" w:themeColor="text1"/>
              </w:rPr>
              <w:t>Syntax:</w:t>
            </w:r>
          </w:p>
        </w:tc>
        <w:tc>
          <w:tcPr>
            <w:tcW w:w="0" w:type="auto"/>
            <w:vAlign w:val="center"/>
            <w:hideMark/>
          </w:tcPr>
          <w:p w14:paraId="4487EDB2" w14:textId="45DD677A" w:rsidR="007A1BDD" w:rsidRPr="00DC3860" w:rsidRDefault="00FD3E6C" w:rsidP="00957193">
            <w:pPr>
              <w:rPr>
                <w:color w:val="000000" w:themeColor="text1"/>
              </w:rPr>
            </w:pPr>
            <w:bookmarkStart w:id="24" w:name="OLE_LINK3"/>
            <w:bookmarkStart w:id="25" w:name="OLE_LINK4"/>
            <w:r w:rsidRPr="00DC3860">
              <w:rPr>
                <w:color w:val="000000" w:themeColor="text1"/>
              </w:rPr>
              <w:t>themeSelection</w:t>
            </w:r>
            <w:bookmarkEnd w:id="24"/>
            <w:bookmarkEnd w:id="25"/>
          </w:p>
        </w:tc>
      </w:tr>
      <w:tr w:rsidR="00DC3860" w:rsidRPr="00DC3860" w14:paraId="1B5B6398" w14:textId="77777777" w:rsidTr="00957193">
        <w:trPr>
          <w:tblCellSpacing w:w="15" w:type="dxa"/>
        </w:trPr>
        <w:tc>
          <w:tcPr>
            <w:tcW w:w="0" w:type="auto"/>
            <w:vAlign w:val="center"/>
            <w:hideMark/>
          </w:tcPr>
          <w:p w14:paraId="53FA938D" w14:textId="77777777" w:rsidR="007A1BDD" w:rsidRPr="00DC3860" w:rsidRDefault="007A1BDD" w:rsidP="00957193">
            <w:pPr>
              <w:rPr>
                <w:color w:val="000000" w:themeColor="text1"/>
              </w:rPr>
            </w:pPr>
            <w:r w:rsidRPr="00DC3860">
              <w:rPr>
                <w:b/>
                <w:bCs/>
                <w:color w:val="000000" w:themeColor="text1"/>
              </w:rPr>
              <w:lastRenderedPageBreak/>
              <w:t>Type:</w:t>
            </w:r>
          </w:p>
        </w:tc>
        <w:tc>
          <w:tcPr>
            <w:tcW w:w="0" w:type="auto"/>
            <w:vAlign w:val="center"/>
            <w:hideMark/>
          </w:tcPr>
          <w:p w14:paraId="4EFB5792" w14:textId="4D7077CD" w:rsidR="007A1BDD" w:rsidRPr="00DC3860" w:rsidRDefault="009A0E55" w:rsidP="00957193">
            <w:pPr>
              <w:rPr>
                <w:color w:val="000000" w:themeColor="text1"/>
              </w:rPr>
            </w:pPr>
            <w:r w:rsidRPr="00DC3860">
              <w:rPr>
                <w:color w:val="000000" w:themeColor="text1"/>
              </w:rPr>
              <w:t>List Selector , String</w:t>
            </w:r>
          </w:p>
        </w:tc>
      </w:tr>
      <w:tr w:rsidR="00DC3860" w:rsidRPr="00DC3860" w14:paraId="6A0E0619" w14:textId="77777777" w:rsidTr="00957193">
        <w:trPr>
          <w:tblCellSpacing w:w="15" w:type="dxa"/>
        </w:trPr>
        <w:tc>
          <w:tcPr>
            <w:tcW w:w="0" w:type="auto"/>
            <w:vAlign w:val="center"/>
            <w:hideMark/>
          </w:tcPr>
          <w:p w14:paraId="1C0872BF" w14:textId="77777777" w:rsidR="007A1BDD" w:rsidRPr="00DC3860" w:rsidRDefault="007A1BDD" w:rsidP="00957193">
            <w:pPr>
              <w:rPr>
                <w:color w:val="000000" w:themeColor="text1"/>
              </w:rPr>
            </w:pPr>
            <w:r w:rsidRPr="00DC3860">
              <w:rPr>
                <w:b/>
                <w:bCs/>
                <w:color w:val="000000" w:themeColor="text1"/>
              </w:rPr>
              <w:t>Read/Write:</w:t>
            </w:r>
          </w:p>
        </w:tc>
        <w:tc>
          <w:tcPr>
            <w:tcW w:w="0" w:type="auto"/>
            <w:vAlign w:val="center"/>
            <w:hideMark/>
          </w:tcPr>
          <w:p w14:paraId="0B26C987" w14:textId="77777777" w:rsidR="007A1BDD" w:rsidRPr="00DC3860" w:rsidRDefault="007A1BDD" w:rsidP="00957193">
            <w:pPr>
              <w:rPr>
                <w:color w:val="000000" w:themeColor="text1"/>
              </w:rPr>
            </w:pPr>
            <w:r w:rsidRPr="00DC3860">
              <w:rPr>
                <w:color w:val="000000" w:themeColor="text1"/>
              </w:rPr>
              <w:t>Read + Write</w:t>
            </w:r>
          </w:p>
        </w:tc>
      </w:tr>
      <w:tr w:rsidR="00DC3860" w:rsidRPr="00DC3860" w14:paraId="733F977B" w14:textId="77777777" w:rsidTr="00957193">
        <w:trPr>
          <w:tblCellSpacing w:w="15" w:type="dxa"/>
        </w:trPr>
        <w:tc>
          <w:tcPr>
            <w:tcW w:w="0" w:type="auto"/>
            <w:vAlign w:val="center"/>
            <w:hideMark/>
          </w:tcPr>
          <w:p w14:paraId="370CE6EB" w14:textId="77777777" w:rsidR="007A1BDD" w:rsidRPr="00DC3860" w:rsidRDefault="007A1BDD" w:rsidP="00957193">
            <w:pPr>
              <w:rPr>
                <w:color w:val="000000" w:themeColor="text1"/>
              </w:rPr>
            </w:pPr>
            <w:r w:rsidRPr="00DC3860">
              <w:rPr>
                <w:b/>
                <w:bCs/>
                <w:color w:val="000000" w:themeColor="text1"/>
              </w:rPr>
              <w:t>Example:</w:t>
            </w:r>
          </w:p>
        </w:tc>
        <w:tc>
          <w:tcPr>
            <w:tcW w:w="0" w:type="auto"/>
            <w:vAlign w:val="center"/>
            <w:hideMark/>
          </w:tcPr>
          <w:p w14:paraId="05038630" w14:textId="21618A72" w:rsidR="007A1BDD" w:rsidRPr="00DC3860" w:rsidRDefault="007A1BDD" w:rsidP="00957193">
            <w:pPr>
              <w:rPr>
                <w:color w:val="000000" w:themeColor="text1"/>
              </w:rPr>
            </w:pPr>
            <w:r w:rsidRPr="00DC3860">
              <w:rPr>
                <w:color w:val="000000" w:themeColor="text1"/>
              </w:rPr>
              <w:t xml:space="preserve">this. view. </w:t>
            </w:r>
            <w:r w:rsidR="009A0E55" w:rsidRPr="00DC3860">
              <w:rPr>
                <w:color w:val="000000" w:themeColor="text1"/>
              </w:rPr>
              <w:t>refreshanimations</w:t>
            </w:r>
            <w:r w:rsidR="00156AB0" w:rsidRPr="00DC3860">
              <w:rPr>
                <w:color w:val="000000" w:themeColor="text1"/>
              </w:rPr>
              <w:t>.</w:t>
            </w:r>
            <w:r w:rsidR="009A0E55" w:rsidRPr="00DC3860">
              <w:rPr>
                <w:color w:val="000000" w:themeColor="text1"/>
              </w:rPr>
              <w:t xml:space="preserve"> themeSelection</w:t>
            </w:r>
            <w:r w:rsidR="009B6FEB" w:rsidRPr="00DC3860">
              <w:rPr>
                <w:color w:val="000000" w:themeColor="text1"/>
              </w:rPr>
              <w:t xml:space="preserve"> </w:t>
            </w:r>
            <w:r w:rsidRPr="00DC3860">
              <w:rPr>
                <w:color w:val="000000" w:themeColor="text1"/>
              </w:rPr>
              <w:t xml:space="preserve">= </w:t>
            </w:r>
            <w:r w:rsidR="002D5054" w:rsidRPr="00DC3860">
              <w:rPr>
                <w:color w:val="000000" w:themeColor="text1"/>
              </w:rPr>
              <w:t>“fallingobjects”</w:t>
            </w:r>
            <w:r w:rsidRPr="00DC3860">
              <w:rPr>
                <w:color w:val="000000" w:themeColor="text1"/>
              </w:rPr>
              <w:t>;</w:t>
            </w:r>
          </w:p>
        </w:tc>
      </w:tr>
      <w:bookmarkEnd w:id="19"/>
      <w:bookmarkEnd w:id="20"/>
      <w:tr w:rsidR="007A1BDD" w:rsidRPr="00DC3860" w14:paraId="1941E66A" w14:textId="77777777" w:rsidTr="00957193">
        <w:trPr>
          <w:tblCellSpacing w:w="15" w:type="dxa"/>
        </w:trPr>
        <w:tc>
          <w:tcPr>
            <w:tcW w:w="0" w:type="auto"/>
            <w:vAlign w:val="center"/>
            <w:hideMark/>
          </w:tcPr>
          <w:p w14:paraId="69A344CA" w14:textId="77777777" w:rsidR="007A1BDD" w:rsidRPr="00DC3860" w:rsidRDefault="007A1BDD" w:rsidP="00957193">
            <w:pPr>
              <w:rPr>
                <w:color w:val="000000" w:themeColor="text1"/>
              </w:rPr>
            </w:pPr>
            <w:r w:rsidRPr="00DC3860">
              <w:rPr>
                <w:b/>
                <w:bCs/>
                <w:color w:val="000000" w:themeColor="text1"/>
              </w:rPr>
              <w:t>Remarks:</w:t>
            </w:r>
          </w:p>
        </w:tc>
        <w:tc>
          <w:tcPr>
            <w:tcW w:w="0" w:type="auto"/>
            <w:vAlign w:val="center"/>
            <w:hideMark/>
          </w:tcPr>
          <w:p w14:paraId="3792E402" w14:textId="15E3D991" w:rsidR="007A1BDD" w:rsidRPr="00DC3860" w:rsidRDefault="007A1BDD" w:rsidP="00957193">
            <w:pPr>
              <w:rPr>
                <w:color w:val="000000" w:themeColor="text1"/>
              </w:rPr>
            </w:pPr>
            <w:r w:rsidRPr="00DC3860">
              <w:rPr>
                <w:color w:val="000000" w:themeColor="text1"/>
              </w:rPr>
              <w:t xml:space="preserve">The default value for the property is </w:t>
            </w:r>
            <w:r w:rsidR="002D5054" w:rsidRPr="00DC3860">
              <w:rPr>
                <w:color w:val="000000" w:themeColor="text1"/>
              </w:rPr>
              <w:t>“fallingobjects”</w:t>
            </w:r>
            <w:r w:rsidRPr="00DC3860">
              <w:rPr>
                <w:color w:val="000000" w:themeColor="text1"/>
              </w:rPr>
              <w:t>.</w:t>
            </w:r>
          </w:p>
        </w:tc>
      </w:tr>
      <w:bookmarkEnd w:id="21"/>
      <w:bookmarkEnd w:id="22"/>
      <w:bookmarkEnd w:id="23"/>
    </w:tbl>
    <w:p w14:paraId="45A3C975" w14:textId="410FA179" w:rsidR="002D0CCD" w:rsidRPr="00DC3860" w:rsidRDefault="002D0CCD" w:rsidP="004B59BB">
      <w:pPr>
        <w:rPr>
          <w:color w:val="000000" w:themeColor="text1"/>
        </w:rPr>
      </w:pPr>
    </w:p>
    <w:p w14:paraId="7EDCF395" w14:textId="3AC451E7" w:rsidR="009F5411" w:rsidRPr="00DC3860" w:rsidRDefault="007252CF" w:rsidP="009F5411">
      <w:pPr>
        <w:rPr>
          <w:b/>
          <w:bCs/>
          <w:color w:val="000000" w:themeColor="text1"/>
        </w:rPr>
      </w:pPr>
      <w:bookmarkStart w:id="26" w:name="OLE_LINK127"/>
      <w:bookmarkStart w:id="27" w:name="OLE_LINK128"/>
      <w:bookmarkStart w:id="28" w:name="OLE_LINK129"/>
      <w:bookmarkStart w:id="29" w:name="OLE_LINK130"/>
      <w:r w:rsidRPr="00DC3860">
        <w:rPr>
          <w:b/>
          <w:bCs/>
          <w:color w:val="000000" w:themeColor="text1"/>
        </w:rPr>
        <w:t>2</w:t>
      </w:r>
      <w:r w:rsidR="009F5411" w:rsidRPr="00DC3860">
        <w:rPr>
          <w:b/>
          <w:bCs/>
          <w:color w:val="000000" w:themeColor="text1"/>
        </w:rPr>
        <w:t xml:space="preserve">. </w:t>
      </w:r>
      <w:r w:rsidR="002D161D" w:rsidRPr="00DC3860">
        <w:rPr>
          <w:b/>
          <w:bCs/>
          <w:color w:val="000000" w:themeColor="text1"/>
        </w:rPr>
        <w:t xml:space="preserve">Cart Visibility </w:t>
      </w:r>
      <w:r w:rsidR="009F5411" w:rsidRPr="00DC3860">
        <w:rPr>
          <w:b/>
          <w:bCs/>
          <w:color w:val="000000" w:themeColor="text1"/>
        </w:rPr>
        <w:t>(</w:t>
      </w:r>
      <w:r w:rsidR="002D161D" w:rsidRPr="00DC3860">
        <w:rPr>
          <w:b/>
          <w:bCs/>
          <w:color w:val="000000" w:themeColor="text1"/>
        </w:rPr>
        <w:t>c</w:t>
      </w:r>
      <w:bookmarkStart w:id="30" w:name="OLE_LINK7"/>
      <w:bookmarkStart w:id="31" w:name="OLE_LINK8"/>
      <w:r w:rsidR="002D161D" w:rsidRPr="00DC3860">
        <w:rPr>
          <w:b/>
          <w:bCs/>
          <w:color w:val="000000" w:themeColor="text1"/>
        </w:rPr>
        <w:t>artVisible</w:t>
      </w:r>
      <w:bookmarkEnd w:id="30"/>
      <w:bookmarkEnd w:id="31"/>
      <w:r w:rsidR="009F5411" w:rsidRPr="00DC3860">
        <w:rPr>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096"/>
      </w:tblGrid>
      <w:tr w:rsidR="00DC3860" w:rsidRPr="00DC3860" w14:paraId="3A94622E" w14:textId="77777777" w:rsidTr="00A114D9">
        <w:trPr>
          <w:trHeight w:val="534"/>
          <w:tblCellSpacing w:w="15" w:type="dxa"/>
        </w:trPr>
        <w:tc>
          <w:tcPr>
            <w:tcW w:w="0" w:type="auto"/>
            <w:vAlign w:val="center"/>
            <w:hideMark/>
          </w:tcPr>
          <w:p w14:paraId="2A585C4F" w14:textId="77777777" w:rsidR="00056DA9" w:rsidRPr="00DC3860" w:rsidRDefault="00056DA9" w:rsidP="00A114D9">
            <w:pPr>
              <w:rPr>
                <w:color w:val="000000" w:themeColor="text1"/>
              </w:rPr>
            </w:pPr>
            <w:bookmarkStart w:id="32" w:name="OLE_LINK17"/>
            <w:bookmarkStart w:id="33" w:name="OLE_LINK18"/>
            <w:bookmarkStart w:id="34" w:name="OLE_LINK11"/>
            <w:bookmarkEnd w:id="26"/>
            <w:bookmarkEnd w:id="27"/>
            <w:bookmarkEnd w:id="28"/>
            <w:bookmarkEnd w:id="29"/>
            <w:r w:rsidRPr="00DC3860">
              <w:rPr>
                <w:b/>
                <w:bCs/>
                <w:color w:val="000000" w:themeColor="text1"/>
              </w:rPr>
              <w:t>Description:</w:t>
            </w:r>
          </w:p>
        </w:tc>
        <w:tc>
          <w:tcPr>
            <w:tcW w:w="0" w:type="auto"/>
            <w:vAlign w:val="center"/>
            <w:hideMark/>
          </w:tcPr>
          <w:p w14:paraId="1ADA0F94" w14:textId="4712BB49" w:rsidR="00056DA9" w:rsidRPr="00DC3860" w:rsidRDefault="00104F1C" w:rsidP="00A114D9">
            <w:pPr>
              <w:rPr>
                <w:color w:val="000000" w:themeColor="text1"/>
              </w:rPr>
            </w:pPr>
            <w:r w:rsidRPr="00DC3860">
              <w:rPr>
                <w:color w:val="000000" w:themeColor="text1"/>
              </w:rPr>
              <w:t xml:space="preserve">Specifies the </w:t>
            </w:r>
            <w:r w:rsidR="007E5233" w:rsidRPr="00DC3860">
              <w:rPr>
                <w:color w:val="000000" w:themeColor="text1"/>
              </w:rPr>
              <w:t>visibility of shopping cart animation.</w:t>
            </w:r>
          </w:p>
        </w:tc>
      </w:tr>
      <w:tr w:rsidR="00DC3860" w:rsidRPr="00DC3860" w14:paraId="196F9687" w14:textId="77777777" w:rsidTr="00A114D9">
        <w:trPr>
          <w:tblCellSpacing w:w="15" w:type="dxa"/>
        </w:trPr>
        <w:tc>
          <w:tcPr>
            <w:tcW w:w="0" w:type="auto"/>
            <w:vAlign w:val="center"/>
            <w:hideMark/>
          </w:tcPr>
          <w:p w14:paraId="69874823" w14:textId="77777777" w:rsidR="00056DA9" w:rsidRPr="00DC3860" w:rsidRDefault="00056DA9" w:rsidP="00A114D9">
            <w:pPr>
              <w:rPr>
                <w:b/>
                <w:bCs/>
                <w:color w:val="000000" w:themeColor="text1"/>
              </w:rPr>
            </w:pPr>
            <w:r w:rsidRPr="00DC3860">
              <w:rPr>
                <w:b/>
                <w:bCs/>
                <w:color w:val="000000" w:themeColor="text1"/>
              </w:rPr>
              <w:t>Syntax:</w:t>
            </w:r>
          </w:p>
        </w:tc>
        <w:tc>
          <w:tcPr>
            <w:tcW w:w="0" w:type="auto"/>
            <w:vAlign w:val="center"/>
            <w:hideMark/>
          </w:tcPr>
          <w:p w14:paraId="05E76739" w14:textId="63C46507" w:rsidR="00056DA9" w:rsidRPr="00DC3860" w:rsidRDefault="002D161D" w:rsidP="00A114D9">
            <w:pPr>
              <w:rPr>
                <w:color w:val="000000" w:themeColor="text1"/>
              </w:rPr>
            </w:pPr>
            <w:bookmarkStart w:id="35" w:name="OLE_LINK9"/>
            <w:bookmarkStart w:id="36" w:name="OLE_LINK10"/>
            <w:r w:rsidRPr="00DC3860">
              <w:rPr>
                <w:color w:val="000000" w:themeColor="text1"/>
              </w:rPr>
              <w:t>cartVisible</w:t>
            </w:r>
            <w:bookmarkEnd w:id="35"/>
            <w:bookmarkEnd w:id="36"/>
          </w:p>
        </w:tc>
      </w:tr>
      <w:tr w:rsidR="00DC3860" w:rsidRPr="00DC3860" w14:paraId="020B3F09" w14:textId="77777777" w:rsidTr="00A114D9">
        <w:trPr>
          <w:tblCellSpacing w:w="15" w:type="dxa"/>
        </w:trPr>
        <w:tc>
          <w:tcPr>
            <w:tcW w:w="0" w:type="auto"/>
            <w:vAlign w:val="center"/>
            <w:hideMark/>
          </w:tcPr>
          <w:p w14:paraId="68EE81F2" w14:textId="77777777" w:rsidR="00056DA9" w:rsidRPr="00DC3860" w:rsidRDefault="00056DA9" w:rsidP="00A114D9">
            <w:pPr>
              <w:rPr>
                <w:color w:val="000000" w:themeColor="text1"/>
              </w:rPr>
            </w:pPr>
            <w:r w:rsidRPr="00DC3860">
              <w:rPr>
                <w:b/>
                <w:bCs/>
                <w:color w:val="000000" w:themeColor="text1"/>
              </w:rPr>
              <w:t>Type:</w:t>
            </w:r>
          </w:p>
        </w:tc>
        <w:tc>
          <w:tcPr>
            <w:tcW w:w="0" w:type="auto"/>
            <w:vAlign w:val="center"/>
            <w:hideMark/>
          </w:tcPr>
          <w:p w14:paraId="20FC1701" w14:textId="47F956AE" w:rsidR="00056DA9" w:rsidRPr="00DC3860" w:rsidRDefault="008F48F3" w:rsidP="00A114D9">
            <w:pPr>
              <w:rPr>
                <w:color w:val="000000" w:themeColor="text1"/>
              </w:rPr>
            </w:pPr>
            <w:r w:rsidRPr="00DC3860">
              <w:rPr>
                <w:color w:val="000000" w:themeColor="text1"/>
              </w:rPr>
              <w:t>Boolean</w:t>
            </w:r>
          </w:p>
        </w:tc>
      </w:tr>
      <w:tr w:rsidR="00DC3860" w:rsidRPr="00DC3860" w14:paraId="036CEE60" w14:textId="77777777" w:rsidTr="00A114D9">
        <w:trPr>
          <w:tblCellSpacing w:w="15" w:type="dxa"/>
        </w:trPr>
        <w:tc>
          <w:tcPr>
            <w:tcW w:w="0" w:type="auto"/>
            <w:vAlign w:val="center"/>
            <w:hideMark/>
          </w:tcPr>
          <w:p w14:paraId="047DDC31" w14:textId="77777777" w:rsidR="00056DA9" w:rsidRPr="00DC3860" w:rsidRDefault="00056DA9" w:rsidP="00A114D9">
            <w:pPr>
              <w:rPr>
                <w:color w:val="000000" w:themeColor="text1"/>
              </w:rPr>
            </w:pPr>
            <w:r w:rsidRPr="00DC3860">
              <w:rPr>
                <w:b/>
                <w:bCs/>
                <w:color w:val="000000" w:themeColor="text1"/>
              </w:rPr>
              <w:t>Read/Write:</w:t>
            </w:r>
          </w:p>
        </w:tc>
        <w:tc>
          <w:tcPr>
            <w:tcW w:w="0" w:type="auto"/>
            <w:vAlign w:val="center"/>
            <w:hideMark/>
          </w:tcPr>
          <w:p w14:paraId="6B7505D0" w14:textId="77777777" w:rsidR="00056DA9" w:rsidRPr="00DC3860" w:rsidRDefault="00056DA9" w:rsidP="00A114D9">
            <w:pPr>
              <w:rPr>
                <w:color w:val="000000" w:themeColor="text1"/>
              </w:rPr>
            </w:pPr>
            <w:r w:rsidRPr="00DC3860">
              <w:rPr>
                <w:color w:val="000000" w:themeColor="text1"/>
              </w:rPr>
              <w:t>Read + Write</w:t>
            </w:r>
          </w:p>
        </w:tc>
      </w:tr>
      <w:tr w:rsidR="00DC3860" w:rsidRPr="00DC3860" w14:paraId="0D999CA8" w14:textId="77777777" w:rsidTr="00A114D9">
        <w:trPr>
          <w:tblCellSpacing w:w="15" w:type="dxa"/>
        </w:trPr>
        <w:tc>
          <w:tcPr>
            <w:tcW w:w="0" w:type="auto"/>
            <w:vAlign w:val="center"/>
            <w:hideMark/>
          </w:tcPr>
          <w:p w14:paraId="050179C6" w14:textId="77777777" w:rsidR="00056DA9" w:rsidRPr="00DC3860" w:rsidRDefault="00056DA9" w:rsidP="00A114D9">
            <w:pPr>
              <w:rPr>
                <w:color w:val="000000" w:themeColor="text1"/>
              </w:rPr>
            </w:pPr>
            <w:r w:rsidRPr="00DC3860">
              <w:rPr>
                <w:b/>
                <w:bCs/>
                <w:color w:val="000000" w:themeColor="text1"/>
              </w:rPr>
              <w:t>Example:</w:t>
            </w:r>
          </w:p>
        </w:tc>
        <w:tc>
          <w:tcPr>
            <w:tcW w:w="0" w:type="auto"/>
            <w:vAlign w:val="center"/>
            <w:hideMark/>
          </w:tcPr>
          <w:p w14:paraId="24A94A71" w14:textId="1EFFF5F1" w:rsidR="00056DA9" w:rsidRPr="00DC3860" w:rsidRDefault="00056DA9" w:rsidP="00A114D9">
            <w:pPr>
              <w:rPr>
                <w:color w:val="000000" w:themeColor="text1"/>
              </w:rPr>
            </w:pPr>
            <w:r w:rsidRPr="00DC3860">
              <w:rPr>
                <w:color w:val="000000" w:themeColor="text1"/>
              </w:rPr>
              <w:t xml:space="preserve">this. view. </w:t>
            </w:r>
            <w:r w:rsidR="00D105D7" w:rsidRPr="00DC3860">
              <w:rPr>
                <w:color w:val="000000" w:themeColor="text1"/>
              </w:rPr>
              <w:t>refreshanimations</w:t>
            </w:r>
            <w:r w:rsidRPr="00DC3860">
              <w:rPr>
                <w:color w:val="000000" w:themeColor="text1"/>
              </w:rPr>
              <w:t>.</w:t>
            </w:r>
            <w:r w:rsidR="00D105D7" w:rsidRPr="00DC3860">
              <w:rPr>
                <w:color w:val="000000" w:themeColor="text1"/>
              </w:rPr>
              <w:t xml:space="preserve"> cartVisible </w:t>
            </w:r>
            <w:r w:rsidRPr="00DC3860">
              <w:rPr>
                <w:color w:val="000000" w:themeColor="text1"/>
              </w:rPr>
              <w:t xml:space="preserve">= </w:t>
            </w:r>
            <w:r w:rsidR="008F48F3" w:rsidRPr="00DC3860">
              <w:rPr>
                <w:color w:val="000000" w:themeColor="text1"/>
              </w:rPr>
              <w:t>false</w:t>
            </w:r>
            <w:r w:rsidRPr="00DC3860">
              <w:rPr>
                <w:color w:val="000000" w:themeColor="text1"/>
              </w:rPr>
              <w:t>;</w:t>
            </w:r>
          </w:p>
        </w:tc>
      </w:tr>
      <w:tr w:rsidR="00056DA9" w:rsidRPr="00DC3860" w14:paraId="3EF82B87" w14:textId="77777777" w:rsidTr="00A114D9">
        <w:trPr>
          <w:tblCellSpacing w:w="15" w:type="dxa"/>
        </w:trPr>
        <w:tc>
          <w:tcPr>
            <w:tcW w:w="0" w:type="auto"/>
            <w:vAlign w:val="center"/>
            <w:hideMark/>
          </w:tcPr>
          <w:p w14:paraId="591B9712" w14:textId="77777777" w:rsidR="00056DA9" w:rsidRPr="00DC3860" w:rsidRDefault="00056DA9" w:rsidP="00A114D9">
            <w:pPr>
              <w:rPr>
                <w:color w:val="000000" w:themeColor="text1"/>
              </w:rPr>
            </w:pPr>
            <w:r w:rsidRPr="00DC3860">
              <w:rPr>
                <w:b/>
                <w:bCs/>
                <w:color w:val="000000" w:themeColor="text1"/>
              </w:rPr>
              <w:t>Remarks:</w:t>
            </w:r>
          </w:p>
        </w:tc>
        <w:tc>
          <w:tcPr>
            <w:tcW w:w="0" w:type="auto"/>
            <w:vAlign w:val="center"/>
            <w:hideMark/>
          </w:tcPr>
          <w:p w14:paraId="127F76AB" w14:textId="52EC506A" w:rsidR="00056DA9" w:rsidRPr="00DC3860" w:rsidRDefault="00056DA9" w:rsidP="00A114D9">
            <w:pPr>
              <w:rPr>
                <w:color w:val="000000" w:themeColor="text1"/>
              </w:rPr>
            </w:pPr>
            <w:r w:rsidRPr="00DC3860">
              <w:rPr>
                <w:color w:val="000000" w:themeColor="text1"/>
              </w:rPr>
              <w:t xml:space="preserve">The default value for the property is </w:t>
            </w:r>
            <w:r w:rsidR="008F48F3" w:rsidRPr="00DC3860">
              <w:rPr>
                <w:color w:val="000000" w:themeColor="text1"/>
              </w:rPr>
              <w:t>false</w:t>
            </w:r>
            <w:r w:rsidRPr="00DC3860">
              <w:rPr>
                <w:color w:val="000000" w:themeColor="text1"/>
              </w:rPr>
              <w:t>.</w:t>
            </w:r>
          </w:p>
        </w:tc>
      </w:tr>
      <w:bookmarkEnd w:id="32"/>
      <w:bookmarkEnd w:id="33"/>
      <w:bookmarkEnd w:id="34"/>
    </w:tbl>
    <w:p w14:paraId="63051CF0" w14:textId="77777777" w:rsidR="00B97909" w:rsidRPr="00DC3860" w:rsidRDefault="00B97909" w:rsidP="00104F1C">
      <w:pPr>
        <w:ind w:left="0"/>
        <w:rPr>
          <w:color w:val="000000" w:themeColor="text1"/>
        </w:rPr>
      </w:pPr>
    </w:p>
    <w:p w14:paraId="01680FB3" w14:textId="4A09CC44" w:rsidR="00883E4D" w:rsidRPr="00DC3860" w:rsidRDefault="00B97909" w:rsidP="00883E4D">
      <w:pPr>
        <w:rPr>
          <w:color w:val="000000" w:themeColor="text1"/>
        </w:rPr>
      </w:pPr>
      <w:r w:rsidRPr="00DC3860">
        <w:rPr>
          <w:b/>
          <w:bCs/>
          <w:color w:val="000000" w:themeColor="text1"/>
        </w:rPr>
        <w:t xml:space="preserve"> </w:t>
      </w:r>
      <w:r w:rsidR="00883E4D" w:rsidRPr="00DC3860">
        <w:rPr>
          <w:b/>
          <w:bCs/>
          <w:color w:val="000000" w:themeColor="text1"/>
        </w:rPr>
        <w:t xml:space="preserve">3. </w:t>
      </w:r>
      <w:r w:rsidR="00252585" w:rsidRPr="00DC3860">
        <w:rPr>
          <w:b/>
          <w:bCs/>
          <w:color w:val="000000" w:themeColor="text1"/>
        </w:rPr>
        <w:t>Falling Object Visibility</w:t>
      </w:r>
      <w:r w:rsidR="006D1296" w:rsidRPr="00DC3860">
        <w:rPr>
          <w:b/>
          <w:bCs/>
          <w:color w:val="000000" w:themeColor="text1"/>
        </w:rPr>
        <w:t xml:space="preserve"> </w:t>
      </w:r>
      <w:r w:rsidR="00883E4D" w:rsidRPr="00DC3860">
        <w:rPr>
          <w:b/>
          <w:bCs/>
          <w:color w:val="000000" w:themeColor="text1"/>
        </w:rPr>
        <w:t>(</w:t>
      </w:r>
      <w:r w:rsidR="00630F7F" w:rsidRPr="00DC3860">
        <w:rPr>
          <w:b/>
          <w:bCs/>
          <w:color w:val="000000" w:themeColor="text1"/>
        </w:rPr>
        <w:t>fallingObjVisible</w:t>
      </w:r>
      <w:r w:rsidR="00883E4D" w:rsidRPr="00DC3860">
        <w:rPr>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5506"/>
      </w:tblGrid>
      <w:tr w:rsidR="00DC3860" w:rsidRPr="00DC3860" w14:paraId="02C25AEA" w14:textId="77777777" w:rsidTr="00CC7CE7">
        <w:trPr>
          <w:trHeight w:val="534"/>
          <w:tblCellSpacing w:w="15" w:type="dxa"/>
        </w:trPr>
        <w:tc>
          <w:tcPr>
            <w:tcW w:w="0" w:type="auto"/>
            <w:vAlign w:val="center"/>
            <w:hideMark/>
          </w:tcPr>
          <w:p w14:paraId="0E78FCC8" w14:textId="77777777" w:rsidR="00A6503C" w:rsidRPr="00DC3860" w:rsidRDefault="00A6503C" w:rsidP="00CC7CE7">
            <w:pPr>
              <w:rPr>
                <w:color w:val="000000" w:themeColor="text1"/>
              </w:rPr>
            </w:pPr>
            <w:r w:rsidRPr="00DC3860">
              <w:rPr>
                <w:b/>
                <w:bCs/>
                <w:color w:val="000000" w:themeColor="text1"/>
              </w:rPr>
              <w:t>Description:</w:t>
            </w:r>
          </w:p>
        </w:tc>
        <w:tc>
          <w:tcPr>
            <w:tcW w:w="0" w:type="auto"/>
            <w:vAlign w:val="center"/>
            <w:hideMark/>
          </w:tcPr>
          <w:p w14:paraId="52863C41" w14:textId="44F164E7" w:rsidR="00A6503C" w:rsidRPr="00DC3860" w:rsidRDefault="00A6503C" w:rsidP="00CC7CE7">
            <w:pPr>
              <w:rPr>
                <w:color w:val="000000" w:themeColor="text1"/>
              </w:rPr>
            </w:pPr>
            <w:r w:rsidRPr="00DC3860">
              <w:rPr>
                <w:color w:val="000000" w:themeColor="text1"/>
              </w:rPr>
              <w:t>Specifies the visibility of</w:t>
            </w:r>
            <w:r w:rsidR="00535D5E" w:rsidRPr="00DC3860">
              <w:rPr>
                <w:color w:val="000000" w:themeColor="text1"/>
              </w:rPr>
              <w:t xml:space="preserve"> falling objects animation</w:t>
            </w:r>
            <w:r w:rsidRPr="00DC3860">
              <w:rPr>
                <w:color w:val="000000" w:themeColor="text1"/>
              </w:rPr>
              <w:t>.</w:t>
            </w:r>
          </w:p>
        </w:tc>
      </w:tr>
      <w:tr w:rsidR="00DC3860" w:rsidRPr="00DC3860" w14:paraId="324C2CC1" w14:textId="77777777" w:rsidTr="00CC7CE7">
        <w:trPr>
          <w:tblCellSpacing w:w="15" w:type="dxa"/>
        </w:trPr>
        <w:tc>
          <w:tcPr>
            <w:tcW w:w="0" w:type="auto"/>
            <w:vAlign w:val="center"/>
            <w:hideMark/>
          </w:tcPr>
          <w:p w14:paraId="7526798D" w14:textId="77777777" w:rsidR="00A6503C" w:rsidRPr="00DC3860" w:rsidRDefault="00A6503C" w:rsidP="00CC7CE7">
            <w:pPr>
              <w:rPr>
                <w:b/>
                <w:bCs/>
                <w:color w:val="000000" w:themeColor="text1"/>
              </w:rPr>
            </w:pPr>
            <w:r w:rsidRPr="00DC3860">
              <w:rPr>
                <w:b/>
                <w:bCs/>
                <w:color w:val="000000" w:themeColor="text1"/>
              </w:rPr>
              <w:t>Syntax:</w:t>
            </w:r>
          </w:p>
        </w:tc>
        <w:tc>
          <w:tcPr>
            <w:tcW w:w="0" w:type="auto"/>
            <w:vAlign w:val="center"/>
            <w:hideMark/>
          </w:tcPr>
          <w:p w14:paraId="60121F6B" w14:textId="61B04D68" w:rsidR="00A6503C" w:rsidRPr="00DC3860" w:rsidRDefault="00535D5E" w:rsidP="00CC7CE7">
            <w:pPr>
              <w:rPr>
                <w:color w:val="000000" w:themeColor="text1"/>
              </w:rPr>
            </w:pPr>
            <w:bookmarkStart w:id="37" w:name="OLE_LINK12"/>
            <w:bookmarkStart w:id="38" w:name="OLE_LINK13"/>
            <w:r w:rsidRPr="00DC3860">
              <w:rPr>
                <w:color w:val="000000" w:themeColor="text1"/>
              </w:rPr>
              <w:t>fallingObj</w:t>
            </w:r>
            <w:r w:rsidR="00A6503C" w:rsidRPr="00DC3860">
              <w:rPr>
                <w:color w:val="000000" w:themeColor="text1"/>
              </w:rPr>
              <w:t>Visible</w:t>
            </w:r>
            <w:bookmarkEnd w:id="37"/>
            <w:bookmarkEnd w:id="38"/>
          </w:p>
        </w:tc>
      </w:tr>
      <w:tr w:rsidR="00DC3860" w:rsidRPr="00DC3860" w14:paraId="22279B38" w14:textId="77777777" w:rsidTr="00CC7CE7">
        <w:trPr>
          <w:tblCellSpacing w:w="15" w:type="dxa"/>
        </w:trPr>
        <w:tc>
          <w:tcPr>
            <w:tcW w:w="0" w:type="auto"/>
            <w:vAlign w:val="center"/>
            <w:hideMark/>
          </w:tcPr>
          <w:p w14:paraId="2F5DBCA2" w14:textId="77777777" w:rsidR="00A6503C" w:rsidRPr="00DC3860" w:rsidRDefault="00A6503C" w:rsidP="00CC7CE7">
            <w:pPr>
              <w:rPr>
                <w:color w:val="000000" w:themeColor="text1"/>
              </w:rPr>
            </w:pPr>
            <w:r w:rsidRPr="00DC3860">
              <w:rPr>
                <w:b/>
                <w:bCs/>
                <w:color w:val="000000" w:themeColor="text1"/>
              </w:rPr>
              <w:t>Type:</w:t>
            </w:r>
          </w:p>
        </w:tc>
        <w:tc>
          <w:tcPr>
            <w:tcW w:w="0" w:type="auto"/>
            <w:vAlign w:val="center"/>
            <w:hideMark/>
          </w:tcPr>
          <w:p w14:paraId="3A1A687F" w14:textId="77777777" w:rsidR="00A6503C" w:rsidRPr="00DC3860" w:rsidRDefault="00A6503C" w:rsidP="00CC7CE7">
            <w:pPr>
              <w:rPr>
                <w:color w:val="000000" w:themeColor="text1"/>
              </w:rPr>
            </w:pPr>
            <w:r w:rsidRPr="00DC3860">
              <w:rPr>
                <w:color w:val="000000" w:themeColor="text1"/>
              </w:rPr>
              <w:t>Boolean</w:t>
            </w:r>
          </w:p>
        </w:tc>
      </w:tr>
      <w:tr w:rsidR="00DC3860" w:rsidRPr="00DC3860" w14:paraId="4513258A" w14:textId="77777777" w:rsidTr="00CC7CE7">
        <w:trPr>
          <w:tblCellSpacing w:w="15" w:type="dxa"/>
        </w:trPr>
        <w:tc>
          <w:tcPr>
            <w:tcW w:w="0" w:type="auto"/>
            <w:vAlign w:val="center"/>
            <w:hideMark/>
          </w:tcPr>
          <w:p w14:paraId="647A66F8" w14:textId="77777777" w:rsidR="00A6503C" w:rsidRPr="00DC3860" w:rsidRDefault="00A6503C" w:rsidP="00CC7CE7">
            <w:pPr>
              <w:rPr>
                <w:color w:val="000000" w:themeColor="text1"/>
              </w:rPr>
            </w:pPr>
            <w:r w:rsidRPr="00DC3860">
              <w:rPr>
                <w:b/>
                <w:bCs/>
                <w:color w:val="000000" w:themeColor="text1"/>
              </w:rPr>
              <w:t>Read/Write:</w:t>
            </w:r>
          </w:p>
        </w:tc>
        <w:tc>
          <w:tcPr>
            <w:tcW w:w="0" w:type="auto"/>
            <w:vAlign w:val="center"/>
            <w:hideMark/>
          </w:tcPr>
          <w:p w14:paraId="46CD17B4" w14:textId="77777777" w:rsidR="00A6503C" w:rsidRPr="00DC3860" w:rsidRDefault="00A6503C" w:rsidP="00CC7CE7">
            <w:pPr>
              <w:rPr>
                <w:color w:val="000000" w:themeColor="text1"/>
              </w:rPr>
            </w:pPr>
            <w:r w:rsidRPr="00DC3860">
              <w:rPr>
                <w:color w:val="000000" w:themeColor="text1"/>
              </w:rPr>
              <w:t>Read + Write</w:t>
            </w:r>
          </w:p>
        </w:tc>
      </w:tr>
      <w:tr w:rsidR="00DC3860" w:rsidRPr="00DC3860" w14:paraId="0BB7E33C" w14:textId="77777777" w:rsidTr="00CC7CE7">
        <w:trPr>
          <w:tblCellSpacing w:w="15" w:type="dxa"/>
        </w:trPr>
        <w:tc>
          <w:tcPr>
            <w:tcW w:w="0" w:type="auto"/>
            <w:vAlign w:val="center"/>
            <w:hideMark/>
          </w:tcPr>
          <w:p w14:paraId="0A93EE1C" w14:textId="77777777" w:rsidR="00A6503C" w:rsidRPr="00DC3860" w:rsidRDefault="00A6503C" w:rsidP="00CC7CE7">
            <w:pPr>
              <w:rPr>
                <w:color w:val="000000" w:themeColor="text1"/>
              </w:rPr>
            </w:pPr>
            <w:r w:rsidRPr="00DC3860">
              <w:rPr>
                <w:b/>
                <w:bCs/>
                <w:color w:val="000000" w:themeColor="text1"/>
              </w:rPr>
              <w:t>Example:</w:t>
            </w:r>
          </w:p>
        </w:tc>
        <w:tc>
          <w:tcPr>
            <w:tcW w:w="0" w:type="auto"/>
            <w:vAlign w:val="center"/>
            <w:hideMark/>
          </w:tcPr>
          <w:p w14:paraId="68226CE1" w14:textId="7FB0F1C3" w:rsidR="00A6503C" w:rsidRPr="00DC3860" w:rsidRDefault="00A6503C" w:rsidP="00CC7CE7">
            <w:pPr>
              <w:rPr>
                <w:color w:val="000000" w:themeColor="text1"/>
              </w:rPr>
            </w:pPr>
            <w:r w:rsidRPr="00DC3860">
              <w:rPr>
                <w:color w:val="000000" w:themeColor="text1"/>
              </w:rPr>
              <w:t>this. view. refreshanimations.</w:t>
            </w:r>
            <w:r w:rsidR="00535D5E" w:rsidRPr="00DC3860">
              <w:rPr>
                <w:color w:val="000000" w:themeColor="text1"/>
              </w:rPr>
              <w:t xml:space="preserve"> fallingObjVisible </w:t>
            </w:r>
            <w:r w:rsidRPr="00DC3860">
              <w:rPr>
                <w:color w:val="000000" w:themeColor="text1"/>
              </w:rPr>
              <w:t>= false;</w:t>
            </w:r>
          </w:p>
        </w:tc>
      </w:tr>
      <w:tr w:rsidR="00DC3860" w:rsidRPr="00DC3860" w14:paraId="43826A17" w14:textId="77777777" w:rsidTr="00CC7CE7">
        <w:trPr>
          <w:tblCellSpacing w:w="15" w:type="dxa"/>
        </w:trPr>
        <w:tc>
          <w:tcPr>
            <w:tcW w:w="0" w:type="auto"/>
            <w:vAlign w:val="center"/>
            <w:hideMark/>
          </w:tcPr>
          <w:p w14:paraId="28953310" w14:textId="77777777" w:rsidR="00A6503C" w:rsidRPr="00DC3860" w:rsidRDefault="00A6503C" w:rsidP="00CC7CE7">
            <w:pPr>
              <w:rPr>
                <w:color w:val="000000" w:themeColor="text1"/>
              </w:rPr>
            </w:pPr>
            <w:bookmarkStart w:id="39" w:name="_Hlk86320896"/>
            <w:r w:rsidRPr="00DC3860">
              <w:rPr>
                <w:b/>
                <w:bCs/>
                <w:color w:val="000000" w:themeColor="text1"/>
              </w:rPr>
              <w:t>Remarks:</w:t>
            </w:r>
          </w:p>
        </w:tc>
        <w:tc>
          <w:tcPr>
            <w:tcW w:w="0" w:type="auto"/>
            <w:vAlign w:val="center"/>
            <w:hideMark/>
          </w:tcPr>
          <w:p w14:paraId="7ED4C47A" w14:textId="77777777" w:rsidR="00A6503C" w:rsidRPr="00DC3860" w:rsidRDefault="00A6503C" w:rsidP="00CC7CE7">
            <w:pPr>
              <w:rPr>
                <w:color w:val="000000" w:themeColor="text1"/>
              </w:rPr>
            </w:pPr>
            <w:r w:rsidRPr="00DC3860">
              <w:rPr>
                <w:color w:val="000000" w:themeColor="text1"/>
              </w:rPr>
              <w:t>The default value for the property is false.</w:t>
            </w:r>
          </w:p>
        </w:tc>
      </w:tr>
      <w:bookmarkEnd w:id="39"/>
    </w:tbl>
    <w:p w14:paraId="3DF0375B" w14:textId="77777777" w:rsidR="00DC3860" w:rsidRDefault="00DC3860" w:rsidP="00DC3860">
      <w:pPr>
        <w:rPr>
          <w:b/>
          <w:bCs/>
          <w:color w:val="000000" w:themeColor="text1"/>
          <w:sz w:val="24"/>
          <w:szCs w:val="24"/>
        </w:rPr>
      </w:pPr>
    </w:p>
    <w:p w14:paraId="3B3077AC" w14:textId="43887114" w:rsidR="00852FAF" w:rsidRPr="00DC3860" w:rsidRDefault="002A1E12" w:rsidP="00DC3860">
      <w:pPr>
        <w:rPr>
          <w:b/>
          <w:bCs/>
          <w:color w:val="000000" w:themeColor="text1"/>
          <w:sz w:val="24"/>
          <w:szCs w:val="24"/>
        </w:rPr>
      </w:pPr>
      <w:r w:rsidRPr="00DC3860">
        <w:rPr>
          <w:b/>
          <w:bCs/>
          <w:color w:val="000000" w:themeColor="text1"/>
          <w:sz w:val="24"/>
          <w:szCs w:val="24"/>
        </w:rPr>
        <w:t>Specific Animation</w:t>
      </w:r>
      <w:r w:rsidR="00094D13" w:rsidRPr="00DC3860">
        <w:rPr>
          <w:b/>
          <w:bCs/>
          <w:color w:val="000000" w:themeColor="text1"/>
          <w:sz w:val="24"/>
          <w:szCs w:val="24"/>
        </w:rPr>
        <w:t xml:space="preserve"> </w:t>
      </w:r>
      <w:r w:rsidR="00755550" w:rsidRPr="00DC3860">
        <w:rPr>
          <w:b/>
          <w:bCs/>
          <w:color w:val="000000" w:themeColor="text1"/>
          <w:sz w:val="24"/>
          <w:szCs w:val="24"/>
        </w:rPr>
        <w:t>Properties</w:t>
      </w:r>
    </w:p>
    <w:p w14:paraId="2FFB5E87" w14:textId="38169CC2" w:rsidR="00852FAF" w:rsidRPr="00644176" w:rsidRDefault="00852FAF" w:rsidP="00644176">
      <w:pPr>
        <w:pStyle w:val="ListParagraph"/>
        <w:numPr>
          <w:ilvl w:val="0"/>
          <w:numId w:val="14"/>
        </w:numPr>
        <w:rPr>
          <w:b/>
          <w:bCs/>
          <w:color w:val="000000" w:themeColor="text1"/>
          <w:sz w:val="24"/>
          <w:szCs w:val="24"/>
        </w:rPr>
      </w:pPr>
      <w:r w:rsidRPr="00644176">
        <w:rPr>
          <w:b/>
          <w:bCs/>
          <w:color w:val="000000" w:themeColor="text1"/>
          <w:sz w:val="24"/>
          <w:szCs w:val="24"/>
        </w:rPr>
        <w:t>General</w:t>
      </w:r>
    </w:p>
    <w:p w14:paraId="06E83A7B" w14:textId="77777777" w:rsidR="008771EC" w:rsidRPr="00896BF5" w:rsidRDefault="008771EC" w:rsidP="007310CC">
      <w:pPr>
        <w:pStyle w:val="Heading3"/>
        <w:numPr>
          <w:ilvl w:val="0"/>
          <w:numId w:val="0"/>
        </w:numPr>
        <w:rPr>
          <w:rFonts w:asciiTheme="minorHAnsi" w:hAnsiTheme="minorHAnsi"/>
          <w:color w:val="000000" w:themeColor="text1"/>
          <w:sz w:val="10"/>
          <w:szCs w:val="10"/>
        </w:rPr>
      </w:pPr>
    </w:p>
    <w:p w14:paraId="06F7E6E2" w14:textId="372056E4" w:rsidR="00D60296" w:rsidRPr="00DC3860" w:rsidRDefault="009D07BB" w:rsidP="00644176">
      <w:pPr>
        <w:ind w:left="720"/>
        <w:rPr>
          <w:b/>
          <w:bCs/>
          <w:color w:val="000000" w:themeColor="text1"/>
        </w:rPr>
      </w:pPr>
      <w:r w:rsidRPr="00DC3860">
        <w:rPr>
          <w:b/>
          <w:bCs/>
          <w:color w:val="000000" w:themeColor="text1"/>
        </w:rPr>
        <w:t xml:space="preserve"> </w:t>
      </w:r>
      <w:r w:rsidR="008771EC" w:rsidRPr="00DC3860">
        <w:rPr>
          <w:b/>
          <w:bCs/>
          <w:color w:val="000000" w:themeColor="text1"/>
        </w:rPr>
        <w:t>4</w:t>
      </w:r>
      <w:r w:rsidR="00D60296" w:rsidRPr="00DC3860">
        <w:rPr>
          <w:b/>
          <w:bCs/>
          <w:color w:val="000000" w:themeColor="text1"/>
        </w:rPr>
        <w:t xml:space="preserve">. </w:t>
      </w:r>
      <w:bookmarkStart w:id="40" w:name="OLE_LINK65"/>
      <w:bookmarkStart w:id="41" w:name="OLE_LINK66"/>
      <w:r w:rsidR="00F91498" w:rsidRPr="00DC3860">
        <w:rPr>
          <w:b/>
          <w:bCs/>
          <w:color w:val="000000" w:themeColor="text1"/>
        </w:rPr>
        <w:t xml:space="preserve">Animation Speed </w:t>
      </w:r>
      <w:r w:rsidR="00D60296" w:rsidRPr="00DC3860">
        <w:rPr>
          <w:b/>
          <w:bCs/>
          <w:color w:val="000000" w:themeColor="text1"/>
        </w:rPr>
        <w:t>(</w:t>
      </w:r>
      <w:r w:rsidR="00F91498" w:rsidRPr="00DC3860">
        <w:rPr>
          <w:b/>
          <w:bCs/>
          <w:color w:val="000000" w:themeColor="text1"/>
        </w:rPr>
        <w:t>durationOfAnimation</w:t>
      </w:r>
      <w:r w:rsidR="00D60296" w:rsidRPr="00DC3860">
        <w:rPr>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127E016B" w14:textId="77777777" w:rsidTr="006C67CA">
        <w:trPr>
          <w:trHeight w:val="534"/>
          <w:tblCellSpacing w:w="15" w:type="dxa"/>
        </w:trPr>
        <w:tc>
          <w:tcPr>
            <w:tcW w:w="0" w:type="auto"/>
            <w:vAlign w:val="center"/>
            <w:hideMark/>
          </w:tcPr>
          <w:p w14:paraId="6F6117DB" w14:textId="77777777" w:rsidR="00D60296" w:rsidRPr="00DC3860" w:rsidRDefault="00D60296" w:rsidP="006C67CA">
            <w:pPr>
              <w:rPr>
                <w:color w:val="000000" w:themeColor="text1"/>
              </w:rPr>
            </w:pPr>
            <w:r w:rsidRPr="00DC3860">
              <w:rPr>
                <w:b/>
                <w:bCs/>
                <w:color w:val="000000" w:themeColor="text1"/>
              </w:rPr>
              <w:t>Description:</w:t>
            </w:r>
          </w:p>
        </w:tc>
        <w:tc>
          <w:tcPr>
            <w:tcW w:w="0" w:type="auto"/>
            <w:vAlign w:val="center"/>
            <w:hideMark/>
          </w:tcPr>
          <w:p w14:paraId="7ADD2FC1" w14:textId="38D94DCC" w:rsidR="00D60296" w:rsidRPr="00DC3860" w:rsidRDefault="00D60296" w:rsidP="005201E1">
            <w:pPr>
              <w:rPr>
                <w:color w:val="000000" w:themeColor="text1"/>
              </w:rPr>
            </w:pPr>
            <w:r w:rsidRPr="00DC3860">
              <w:rPr>
                <w:color w:val="000000" w:themeColor="text1"/>
              </w:rPr>
              <w:t>Specifies</w:t>
            </w:r>
            <w:r w:rsidR="005201E1" w:rsidRPr="00DC3860">
              <w:rPr>
                <w:rFonts w:ascii="Poppins Light" w:hAnsi="Poppins Light" w:cs="Poppins Light"/>
                <w:color w:val="000000" w:themeColor="text1"/>
                <w:sz w:val="20"/>
                <w:szCs w:val="20"/>
              </w:rPr>
              <w:t xml:space="preserve"> </w:t>
            </w:r>
            <w:r w:rsidR="005201E1" w:rsidRPr="00DC3860">
              <w:rPr>
                <w:rFonts w:cs="Poppins Light"/>
                <w:color w:val="000000" w:themeColor="text1"/>
              </w:rPr>
              <w:t>the duration of the</w:t>
            </w:r>
            <w:r w:rsidR="00EB2A35" w:rsidRPr="00DC3860">
              <w:rPr>
                <w:rFonts w:cs="Poppins Light"/>
                <w:color w:val="000000" w:themeColor="text1"/>
              </w:rPr>
              <w:t xml:space="preserve"> cart</w:t>
            </w:r>
            <w:r w:rsidR="005201E1" w:rsidRPr="00DC3860">
              <w:rPr>
                <w:rFonts w:cs="Poppins Light"/>
                <w:color w:val="000000" w:themeColor="text1"/>
              </w:rPr>
              <w:t xml:space="preserve"> animation. The duration value is specified in seconds.</w:t>
            </w:r>
          </w:p>
        </w:tc>
      </w:tr>
      <w:tr w:rsidR="00DC3860" w:rsidRPr="00DC3860" w14:paraId="287CAFC1" w14:textId="77777777" w:rsidTr="006C67CA">
        <w:trPr>
          <w:tblCellSpacing w:w="15" w:type="dxa"/>
        </w:trPr>
        <w:tc>
          <w:tcPr>
            <w:tcW w:w="0" w:type="auto"/>
            <w:vAlign w:val="center"/>
            <w:hideMark/>
          </w:tcPr>
          <w:p w14:paraId="0709148E" w14:textId="77777777" w:rsidR="00D60296" w:rsidRPr="00DC3860" w:rsidRDefault="00D60296" w:rsidP="006C67CA">
            <w:pPr>
              <w:rPr>
                <w:b/>
                <w:bCs/>
                <w:color w:val="000000" w:themeColor="text1"/>
              </w:rPr>
            </w:pPr>
            <w:r w:rsidRPr="00DC3860">
              <w:rPr>
                <w:b/>
                <w:bCs/>
                <w:color w:val="000000" w:themeColor="text1"/>
              </w:rPr>
              <w:t>Syntax:</w:t>
            </w:r>
          </w:p>
        </w:tc>
        <w:tc>
          <w:tcPr>
            <w:tcW w:w="0" w:type="auto"/>
            <w:vAlign w:val="center"/>
            <w:hideMark/>
          </w:tcPr>
          <w:p w14:paraId="02664549" w14:textId="24F1DD25" w:rsidR="00D60296" w:rsidRPr="00DC3860" w:rsidRDefault="00F91498" w:rsidP="006C67CA">
            <w:pPr>
              <w:rPr>
                <w:color w:val="000000" w:themeColor="text1"/>
              </w:rPr>
            </w:pPr>
            <w:bookmarkStart w:id="42" w:name="OLE_LINK58"/>
            <w:bookmarkStart w:id="43" w:name="OLE_LINK63"/>
            <w:r w:rsidRPr="00DC3860">
              <w:rPr>
                <w:color w:val="000000" w:themeColor="text1"/>
              </w:rPr>
              <w:t>durationOfAnimation</w:t>
            </w:r>
            <w:bookmarkEnd w:id="42"/>
            <w:bookmarkEnd w:id="43"/>
          </w:p>
        </w:tc>
      </w:tr>
      <w:tr w:rsidR="00DC3860" w:rsidRPr="00DC3860" w14:paraId="4CC586AF" w14:textId="77777777" w:rsidTr="006C67CA">
        <w:trPr>
          <w:tblCellSpacing w:w="15" w:type="dxa"/>
        </w:trPr>
        <w:tc>
          <w:tcPr>
            <w:tcW w:w="0" w:type="auto"/>
            <w:vAlign w:val="center"/>
            <w:hideMark/>
          </w:tcPr>
          <w:p w14:paraId="526F355D" w14:textId="77777777" w:rsidR="00D60296" w:rsidRPr="00DC3860" w:rsidRDefault="00D60296" w:rsidP="006C67CA">
            <w:pPr>
              <w:rPr>
                <w:color w:val="000000" w:themeColor="text1"/>
              </w:rPr>
            </w:pPr>
            <w:r w:rsidRPr="00DC3860">
              <w:rPr>
                <w:b/>
                <w:bCs/>
                <w:color w:val="000000" w:themeColor="text1"/>
              </w:rPr>
              <w:t>Type:</w:t>
            </w:r>
          </w:p>
        </w:tc>
        <w:tc>
          <w:tcPr>
            <w:tcW w:w="0" w:type="auto"/>
            <w:vAlign w:val="center"/>
            <w:hideMark/>
          </w:tcPr>
          <w:p w14:paraId="0F5F0EC0" w14:textId="77777777" w:rsidR="00D60296" w:rsidRPr="00DC3860" w:rsidRDefault="00D60296" w:rsidP="006C67CA">
            <w:pPr>
              <w:rPr>
                <w:color w:val="000000" w:themeColor="text1"/>
              </w:rPr>
            </w:pPr>
            <w:r w:rsidRPr="00DC3860">
              <w:rPr>
                <w:color w:val="000000" w:themeColor="text1"/>
              </w:rPr>
              <w:t>String</w:t>
            </w:r>
          </w:p>
        </w:tc>
      </w:tr>
      <w:tr w:rsidR="00DC3860" w:rsidRPr="00DC3860" w14:paraId="7AC0A09D" w14:textId="77777777" w:rsidTr="006C67CA">
        <w:trPr>
          <w:tblCellSpacing w:w="15" w:type="dxa"/>
        </w:trPr>
        <w:tc>
          <w:tcPr>
            <w:tcW w:w="0" w:type="auto"/>
            <w:vAlign w:val="center"/>
            <w:hideMark/>
          </w:tcPr>
          <w:p w14:paraId="50CCC47C" w14:textId="77777777" w:rsidR="00D60296" w:rsidRPr="00DC3860" w:rsidRDefault="00D60296" w:rsidP="006C67CA">
            <w:pPr>
              <w:rPr>
                <w:color w:val="000000" w:themeColor="text1"/>
              </w:rPr>
            </w:pPr>
            <w:r w:rsidRPr="00DC3860">
              <w:rPr>
                <w:b/>
                <w:bCs/>
                <w:color w:val="000000" w:themeColor="text1"/>
              </w:rPr>
              <w:t>Read/Write:</w:t>
            </w:r>
          </w:p>
        </w:tc>
        <w:tc>
          <w:tcPr>
            <w:tcW w:w="0" w:type="auto"/>
            <w:vAlign w:val="center"/>
            <w:hideMark/>
          </w:tcPr>
          <w:p w14:paraId="5A9AABE0" w14:textId="77777777" w:rsidR="00D60296" w:rsidRPr="00DC3860" w:rsidRDefault="00D60296" w:rsidP="006C67CA">
            <w:pPr>
              <w:rPr>
                <w:color w:val="000000" w:themeColor="text1"/>
              </w:rPr>
            </w:pPr>
            <w:r w:rsidRPr="00DC3860">
              <w:rPr>
                <w:color w:val="000000" w:themeColor="text1"/>
              </w:rPr>
              <w:t>Read + Write</w:t>
            </w:r>
          </w:p>
        </w:tc>
      </w:tr>
      <w:tr w:rsidR="00DC3860" w:rsidRPr="00DC3860" w14:paraId="0164732D" w14:textId="77777777" w:rsidTr="006C67CA">
        <w:trPr>
          <w:tblCellSpacing w:w="15" w:type="dxa"/>
        </w:trPr>
        <w:tc>
          <w:tcPr>
            <w:tcW w:w="0" w:type="auto"/>
            <w:vAlign w:val="center"/>
            <w:hideMark/>
          </w:tcPr>
          <w:p w14:paraId="4ADEAAFC" w14:textId="77777777" w:rsidR="00D60296" w:rsidRPr="00DC3860" w:rsidRDefault="00D60296" w:rsidP="006C67CA">
            <w:pPr>
              <w:rPr>
                <w:color w:val="000000" w:themeColor="text1"/>
              </w:rPr>
            </w:pPr>
            <w:r w:rsidRPr="00DC3860">
              <w:rPr>
                <w:b/>
                <w:bCs/>
                <w:color w:val="000000" w:themeColor="text1"/>
              </w:rPr>
              <w:lastRenderedPageBreak/>
              <w:t>Example:</w:t>
            </w:r>
          </w:p>
        </w:tc>
        <w:tc>
          <w:tcPr>
            <w:tcW w:w="0" w:type="auto"/>
            <w:vAlign w:val="center"/>
            <w:hideMark/>
          </w:tcPr>
          <w:p w14:paraId="5B525A70" w14:textId="7F4E3BAE" w:rsidR="00D60296" w:rsidRPr="00DC3860" w:rsidRDefault="00D60296" w:rsidP="006C67CA">
            <w:pPr>
              <w:rPr>
                <w:color w:val="000000" w:themeColor="text1"/>
              </w:rPr>
            </w:pPr>
            <w:r w:rsidRPr="00DC3860">
              <w:rPr>
                <w:color w:val="000000" w:themeColor="text1"/>
              </w:rPr>
              <w:t>this. view. refreshcart.</w:t>
            </w:r>
            <w:r w:rsidR="0000734F" w:rsidRPr="00DC3860">
              <w:rPr>
                <w:color w:val="000000" w:themeColor="text1"/>
              </w:rPr>
              <w:t xml:space="preserve">durationOfAnimation </w:t>
            </w:r>
            <w:r w:rsidRPr="00DC3860">
              <w:rPr>
                <w:color w:val="000000" w:themeColor="text1"/>
              </w:rPr>
              <w:t>= “</w:t>
            </w:r>
            <w:r w:rsidR="007F73E4" w:rsidRPr="00DC3860">
              <w:rPr>
                <w:color w:val="000000" w:themeColor="text1"/>
              </w:rPr>
              <w:t>1</w:t>
            </w:r>
            <w:r w:rsidRPr="00DC3860">
              <w:rPr>
                <w:color w:val="000000" w:themeColor="text1"/>
              </w:rPr>
              <w:t>”;</w:t>
            </w:r>
          </w:p>
        </w:tc>
      </w:tr>
      <w:tr w:rsidR="00D60296" w:rsidRPr="00DC3860" w14:paraId="035D88AB" w14:textId="77777777" w:rsidTr="006C67CA">
        <w:trPr>
          <w:tblCellSpacing w:w="15" w:type="dxa"/>
        </w:trPr>
        <w:tc>
          <w:tcPr>
            <w:tcW w:w="0" w:type="auto"/>
            <w:vAlign w:val="center"/>
          </w:tcPr>
          <w:p w14:paraId="05A33BD3" w14:textId="77777777" w:rsidR="00D60296" w:rsidRPr="00DC3860" w:rsidRDefault="00D60296" w:rsidP="006C67CA">
            <w:pPr>
              <w:rPr>
                <w:b/>
                <w:bCs/>
                <w:color w:val="000000" w:themeColor="text1"/>
              </w:rPr>
            </w:pPr>
            <w:r w:rsidRPr="00DC3860">
              <w:rPr>
                <w:b/>
                <w:bCs/>
                <w:color w:val="000000" w:themeColor="text1"/>
              </w:rPr>
              <w:t>Remarks:</w:t>
            </w:r>
          </w:p>
        </w:tc>
        <w:tc>
          <w:tcPr>
            <w:tcW w:w="0" w:type="auto"/>
            <w:vAlign w:val="center"/>
          </w:tcPr>
          <w:p w14:paraId="391BD425" w14:textId="77777777" w:rsidR="00F86D7D" w:rsidRPr="00DC3860" w:rsidRDefault="00F86D7D" w:rsidP="001F7673">
            <w:pPr>
              <w:pStyle w:val="ListParagraph"/>
              <w:numPr>
                <w:ilvl w:val="0"/>
                <w:numId w:val="5"/>
              </w:numPr>
              <w:rPr>
                <w:color w:val="000000" w:themeColor="text1"/>
              </w:rPr>
            </w:pPr>
            <w:r w:rsidRPr="00DC3860">
              <w:rPr>
                <w:rFonts w:cs="Poppins Light"/>
                <w:color w:val="000000" w:themeColor="text1"/>
              </w:rPr>
              <w:t>The property throws an exception if you provide an invalid value or a non-string value. User needs to handle this exception.</w:t>
            </w:r>
          </w:p>
          <w:p w14:paraId="623AC327" w14:textId="12E7AD6F" w:rsidR="00D60296" w:rsidRPr="00DC3860" w:rsidRDefault="00D60296" w:rsidP="001F7673">
            <w:pPr>
              <w:pStyle w:val="ListParagraph"/>
              <w:numPr>
                <w:ilvl w:val="0"/>
                <w:numId w:val="5"/>
              </w:numPr>
              <w:rPr>
                <w:color w:val="000000" w:themeColor="text1"/>
              </w:rPr>
            </w:pPr>
            <w:r w:rsidRPr="00DC3860">
              <w:rPr>
                <w:color w:val="000000" w:themeColor="text1"/>
              </w:rPr>
              <w:t>The default value for the property is “</w:t>
            </w:r>
            <w:r w:rsidR="007F73E4" w:rsidRPr="00DC3860">
              <w:rPr>
                <w:color w:val="000000" w:themeColor="text1"/>
              </w:rPr>
              <w:t>1</w:t>
            </w:r>
            <w:r w:rsidRPr="00DC3860">
              <w:rPr>
                <w:color w:val="000000" w:themeColor="text1"/>
              </w:rPr>
              <w:t>”.</w:t>
            </w:r>
          </w:p>
        </w:tc>
      </w:tr>
      <w:bookmarkEnd w:id="40"/>
      <w:bookmarkEnd w:id="41"/>
    </w:tbl>
    <w:p w14:paraId="3001327D" w14:textId="3650C603" w:rsidR="00D60296" w:rsidRPr="00DC3860" w:rsidRDefault="00D60296" w:rsidP="002A1E12">
      <w:pPr>
        <w:pStyle w:val="Heading3"/>
        <w:numPr>
          <w:ilvl w:val="0"/>
          <w:numId w:val="0"/>
        </w:numPr>
        <w:rPr>
          <w:rFonts w:asciiTheme="minorHAnsi" w:hAnsiTheme="minorHAnsi"/>
          <w:color w:val="000000" w:themeColor="text1"/>
          <w:szCs w:val="22"/>
        </w:rPr>
      </w:pPr>
    </w:p>
    <w:p w14:paraId="1CE97834" w14:textId="7A685284" w:rsidR="00EB2A35" w:rsidRPr="00DC3860" w:rsidRDefault="009D07BB" w:rsidP="00EB2A35">
      <w:pPr>
        <w:ind w:left="0"/>
        <w:rPr>
          <w:b/>
          <w:bCs/>
          <w:color w:val="000000" w:themeColor="text1"/>
        </w:rPr>
      </w:pPr>
      <w:r w:rsidRPr="00DC3860">
        <w:rPr>
          <w:b/>
          <w:bCs/>
          <w:color w:val="000000" w:themeColor="text1"/>
        </w:rPr>
        <w:t xml:space="preserve"> </w:t>
      </w:r>
      <w:r w:rsidR="00FE4EDF" w:rsidRPr="00DC3860">
        <w:rPr>
          <w:b/>
          <w:bCs/>
          <w:color w:val="000000" w:themeColor="text1"/>
        </w:rPr>
        <w:t xml:space="preserve">       5</w:t>
      </w:r>
      <w:r w:rsidRPr="00DC3860">
        <w:rPr>
          <w:b/>
          <w:bCs/>
          <w:color w:val="000000" w:themeColor="text1"/>
        </w:rPr>
        <w:t>.</w:t>
      </w:r>
      <w:r w:rsidR="00EB2A35" w:rsidRPr="00DC3860">
        <w:rPr>
          <w:b/>
          <w:bCs/>
          <w:color w:val="000000" w:themeColor="text1"/>
        </w:rPr>
        <w:t xml:space="preserve"> Animation Speed (durationOfAnimation)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6B0C0B84" w14:textId="77777777" w:rsidTr="006C67CA">
        <w:trPr>
          <w:trHeight w:val="534"/>
          <w:tblCellSpacing w:w="15" w:type="dxa"/>
        </w:trPr>
        <w:tc>
          <w:tcPr>
            <w:tcW w:w="0" w:type="auto"/>
            <w:vAlign w:val="center"/>
            <w:hideMark/>
          </w:tcPr>
          <w:p w14:paraId="43B52BCC" w14:textId="77777777" w:rsidR="00EB2A35" w:rsidRPr="00DC3860" w:rsidRDefault="00EB2A35" w:rsidP="006C67CA">
            <w:pPr>
              <w:rPr>
                <w:color w:val="000000" w:themeColor="text1"/>
              </w:rPr>
            </w:pPr>
            <w:r w:rsidRPr="00DC3860">
              <w:rPr>
                <w:b/>
                <w:bCs/>
                <w:color w:val="000000" w:themeColor="text1"/>
              </w:rPr>
              <w:t>Description:</w:t>
            </w:r>
          </w:p>
        </w:tc>
        <w:tc>
          <w:tcPr>
            <w:tcW w:w="0" w:type="auto"/>
            <w:vAlign w:val="center"/>
            <w:hideMark/>
          </w:tcPr>
          <w:p w14:paraId="185E0C56" w14:textId="6BC4473D" w:rsidR="00EB2A35" w:rsidRPr="00DC3860" w:rsidRDefault="00EB2A35" w:rsidP="006C67CA">
            <w:pPr>
              <w:rPr>
                <w:color w:val="000000" w:themeColor="text1"/>
              </w:rPr>
            </w:pPr>
            <w:r w:rsidRPr="00DC3860">
              <w:rPr>
                <w:color w:val="000000" w:themeColor="text1"/>
              </w:rPr>
              <w:t>Specifies</w:t>
            </w:r>
            <w:r w:rsidRPr="00DC3860">
              <w:rPr>
                <w:rFonts w:ascii="Poppins Light" w:hAnsi="Poppins Light" w:cs="Poppins Light"/>
                <w:color w:val="000000" w:themeColor="text1"/>
                <w:sz w:val="20"/>
                <w:szCs w:val="20"/>
              </w:rPr>
              <w:t xml:space="preserve"> </w:t>
            </w:r>
            <w:r w:rsidRPr="00DC3860">
              <w:rPr>
                <w:rFonts w:cs="Poppins Light"/>
                <w:color w:val="000000" w:themeColor="text1"/>
              </w:rPr>
              <w:t xml:space="preserve">the duration of the falling </w:t>
            </w:r>
            <w:r w:rsidR="008B2DE1" w:rsidRPr="00DC3860">
              <w:rPr>
                <w:rFonts w:cs="Poppins Light"/>
                <w:color w:val="000000" w:themeColor="text1"/>
              </w:rPr>
              <w:t>o</w:t>
            </w:r>
            <w:r w:rsidRPr="00DC3860">
              <w:rPr>
                <w:rFonts w:cs="Poppins Light"/>
                <w:color w:val="000000" w:themeColor="text1"/>
              </w:rPr>
              <w:t>bjects animation. The duration value is specified in seconds.</w:t>
            </w:r>
          </w:p>
        </w:tc>
      </w:tr>
      <w:tr w:rsidR="00DC3860" w:rsidRPr="00DC3860" w14:paraId="345F4C2E" w14:textId="77777777" w:rsidTr="006C67CA">
        <w:trPr>
          <w:tblCellSpacing w:w="15" w:type="dxa"/>
        </w:trPr>
        <w:tc>
          <w:tcPr>
            <w:tcW w:w="0" w:type="auto"/>
            <w:vAlign w:val="center"/>
            <w:hideMark/>
          </w:tcPr>
          <w:p w14:paraId="4822C3B5" w14:textId="77777777" w:rsidR="00EB2A35" w:rsidRPr="00DC3860" w:rsidRDefault="00EB2A35" w:rsidP="006C67CA">
            <w:pPr>
              <w:rPr>
                <w:b/>
                <w:bCs/>
                <w:color w:val="000000" w:themeColor="text1"/>
              </w:rPr>
            </w:pPr>
            <w:r w:rsidRPr="00DC3860">
              <w:rPr>
                <w:b/>
                <w:bCs/>
                <w:color w:val="000000" w:themeColor="text1"/>
              </w:rPr>
              <w:t>Syntax:</w:t>
            </w:r>
          </w:p>
        </w:tc>
        <w:tc>
          <w:tcPr>
            <w:tcW w:w="0" w:type="auto"/>
            <w:vAlign w:val="center"/>
            <w:hideMark/>
          </w:tcPr>
          <w:p w14:paraId="78BAE139" w14:textId="77777777" w:rsidR="00EB2A35" w:rsidRPr="00DC3860" w:rsidRDefault="00EB2A35" w:rsidP="006C67CA">
            <w:pPr>
              <w:rPr>
                <w:color w:val="000000" w:themeColor="text1"/>
              </w:rPr>
            </w:pPr>
            <w:r w:rsidRPr="00DC3860">
              <w:rPr>
                <w:color w:val="000000" w:themeColor="text1"/>
              </w:rPr>
              <w:t>durationOfAnimation</w:t>
            </w:r>
          </w:p>
        </w:tc>
      </w:tr>
      <w:tr w:rsidR="00DC3860" w:rsidRPr="00DC3860" w14:paraId="394086B6" w14:textId="77777777" w:rsidTr="006C67CA">
        <w:trPr>
          <w:tblCellSpacing w:w="15" w:type="dxa"/>
        </w:trPr>
        <w:tc>
          <w:tcPr>
            <w:tcW w:w="0" w:type="auto"/>
            <w:vAlign w:val="center"/>
            <w:hideMark/>
          </w:tcPr>
          <w:p w14:paraId="46FA5FF2" w14:textId="77777777" w:rsidR="00EB2A35" w:rsidRPr="00DC3860" w:rsidRDefault="00EB2A35" w:rsidP="006C67CA">
            <w:pPr>
              <w:rPr>
                <w:color w:val="000000" w:themeColor="text1"/>
              </w:rPr>
            </w:pPr>
            <w:r w:rsidRPr="00DC3860">
              <w:rPr>
                <w:b/>
                <w:bCs/>
                <w:color w:val="000000" w:themeColor="text1"/>
              </w:rPr>
              <w:t>Type:</w:t>
            </w:r>
          </w:p>
        </w:tc>
        <w:tc>
          <w:tcPr>
            <w:tcW w:w="0" w:type="auto"/>
            <w:vAlign w:val="center"/>
            <w:hideMark/>
          </w:tcPr>
          <w:p w14:paraId="0E3F9B96" w14:textId="77777777" w:rsidR="00EB2A35" w:rsidRPr="00DC3860" w:rsidRDefault="00EB2A35" w:rsidP="006C67CA">
            <w:pPr>
              <w:rPr>
                <w:color w:val="000000" w:themeColor="text1"/>
              </w:rPr>
            </w:pPr>
            <w:r w:rsidRPr="00DC3860">
              <w:rPr>
                <w:color w:val="000000" w:themeColor="text1"/>
              </w:rPr>
              <w:t>String</w:t>
            </w:r>
          </w:p>
        </w:tc>
      </w:tr>
      <w:tr w:rsidR="00DC3860" w:rsidRPr="00DC3860" w14:paraId="233A26E1" w14:textId="77777777" w:rsidTr="006C67CA">
        <w:trPr>
          <w:tblCellSpacing w:w="15" w:type="dxa"/>
        </w:trPr>
        <w:tc>
          <w:tcPr>
            <w:tcW w:w="0" w:type="auto"/>
            <w:vAlign w:val="center"/>
            <w:hideMark/>
          </w:tcPr>
          <w:p w14:paraId="7B7CB6F3" w14:textId="77777777" w:rsidR="00EB2A35" w:rsidRPr="00DC3860" w:rsidRDefault="00EB2A35" w:rsidP="006C67CA">
            <w:pPr>
              <w:rPr>
                <w:color w:val="000000" w:themeColor="text1"/>
              </w:rPr>
            </w:pPr>
            <w:r w:rsidRPr="00DC3860">
              <w:rPr>
                <w:b/>
                <w:bCs/>
                <w:color w:val="000000" w:themeColor="text1"/>
              </w:rPr>
              <w:t>Read/Write:</w:t>
            </w:r>
          </w:p>
        </w:tc>
        <w:tc>
          <w:tcPr>
            <w:tcW w:w="0" w:type="auto"/>
            <w:vAlign w:val="center"/>
            <w:hideMark/>
          </w:tcPr>
          <w:p w14:paraId="7A838960" w14:textId="77777777" w:rsidR="00EB2A35" w:rsidRPr="00DC3860" w:rsidRDefault="00EB2A35" w:rsidP="006C67CA">
            <w:pPr>
              <w:rPr>
                <w:color w:val="000000" w:themeColor="text1"/>
              </w:rPr>
            </w:pPr>
            <w:r w:rsidRPr="00DC3860">
              <w:rPr>
                <w:color w:val="000000" w:themeColor="text1"/>
              </w:rPr>
              <w:t>Read + Write</w:t>
            </w:r>
          </w:p>
        </w:tc>
      </w:tr>
      <w:tr w:rsidR="00DC3860" w:rsidRPr="00DC3860" w14:paraId="279D0AA4" w14:textId="77777777" w:rsidTr="006C67CA">
        <w:trPr>
          <w:tblCellSpacing w:w="15" w:type="dxa"/>
        </w:trPr>
        <w:tc>
          <w:tcPr>
            <w:tcW w:w="0" w:type="auto"/>
            <w:vAlign w:val="center"/>
            <w:hideMark/>
          </w:tcPr>
          <w:p w14:paraId="08F25B16" w14:textId="77777777" w:rsidR="00EB2A35" w:rsidRPr="00DC3860" w:rsidRDefault="00EB2A35" w:rsidP="006C67CA">
            <w:pPr>
              <w:rPr>
                <w:color w:val="000000" w:themeColor="text1"/>
              </w:rPr>
            </w:pPr>
            <w:r w:rsidRPr="00DC3860">
              <w:rPr>
                <w:b/>
                <w:bCs/>
                <w:color w:val="000000" w:themeColor="text1"/>
              </w:rPr>
              <w:t>Example:</w:t>
            </w:r>
          </w:p>
        </w:tc>
        <w:tc>
          <w:tcPr>
            <w:tcW w:w="0" w:type="auto"/>
            <w:vAlign w:val="center"/>
            <w:hideMark/>
          </w:tcPr>
          <w:p w14:paraId="549D0A32" w14:textId="43C6BA7F" w:rsidR="00EB2A35" w:rsidRPr="00DC3860" w:rsidRDefault="00EB2A35" w:rsidP="006C67CA">
            <w:pPr>
              <w:rPr>
                <w:color w:val="000000" w:themeColor="text1"/>
              </w:rPr>
            </w:pPr>
            <w:r w:rsidRPr="00DC3860">
              <w:rPr>
                <w:color w:val="000000" w:themeColor="text1"/>
              </w:rPr>
              <w:t>this. view. refresh</w:t>
            </w:r>
            <w:r w:rsidR="00C52A55" w:rsidRPr="00DC3860">
              <w:rPr>
                <w:color w:val="000000" w:themeColor="text1"/>
              </w:rPr>
              <w:t>falling</w:t>
            </w:r>
            <w:r w:rsidRPr="00DC3860">
              <w:rPr>
                <w:color w:val="000000" w:themeColor="text1"/>
              </w:rPr>
              <w:t>.durationOfAnimation = “1”;</w:t>
            </w:r>
          </w:p>
        </w:tc>
      </w:tr>
      <w:tr w:rsidR="00EB2A35" w:rsidRPr="00DC3860" w14:paraId="382D946F" w14:textId="77777777" w:rsidTr="006C67CA">
        <w:trPr>
          <w:tblCellSpacing w:w="15" w:type="dxa"/>
        </w:trPr>
        <w:tc>
          <w:tcPr>
            <w:tcW w:w="0" w:type="auto"/>
            <w:vAlign w:val="center"/>
          </w:tcPr>
          <w:p w14:paraId="4EADED53" w14:textId="77777777" w:rsidR="00EB2A35" w:rsidRPr="00DC3860" w:rsidRDefault="00EB2A35" w:rsidP="006C67CA">
            <w:pPr>
              <w:rPr>
                <w:b/>
                <w:bCs/>
                <w:color w:val="000000" w:themeColor="text1"/>
              </w:rPr>
            </w:pPr>
            <w:r w:rsidRPr="00DC3860">
              <w:rPr>
                <w:b/>
                <w:bCs/>
                <w:color w:val="000000" w:themeColor="text1"/>
              </w:rPr>
              <w:t>Remarks:</w:t>
            </w:r>
          </w:p>
        </w:tc>
        <w:tc>
          <w:tcPr>
            <w:tcW w:w="0" w:type="auto"/>
            <w:vAlign w:val="center"/>
          </w:tcPr>
          <w:p w14:paraId="01766864" w14:textId="77777777" w:rsidR="00EB2A35" w:rsidRPr="00DC3860" w:rsidRDefault="00EB2A35" w:rsidP="001F7673">
            <w:pPr>
              <w:pStyle w:val="ListParagraph"/>
              <w:numPr>
                <w:ilvl w:val="0"/>
                <w:numId w:val="5"/>
              </w:numPr>
              <w:rPr>
                <w:color w:val="000000" w:themeColor="text1"/>
              </w:rPr>
            </w:pPr>
            <w:r w:rsidRPr="00DC3860">
              <w:rPr>
                <w:rFonts w:cs="Poppins Light"/>
                <w:color w:val="000000" w:themeColor="text1"/>
              </w:rPr>
              <w:t>The property throws an exception if you provide an invalid value or a non-string value. User needs to handle this exception.</w:t>
            </w:r>
          </w:p>
          <w:p w14:paraId="368F72A2" w14:textId="77777777" w:rsidR="00EB2A35" w:rsidRPr="00DC3860" w:rsidRDefault="00EB2A35" w:rsidP="001F7673">
            <w:pPr>
              <w:pStyle w:val="ListParagraph"/>
              <w:numPr>
                <w:ilvl w:val="0"/>
                <w:numId w:val="5"/>
              </w:numPr>
              <w:rPr>
                <w:color w:val="000000" w:themeColor="text1"/>
              </w:rPr>
            </w:pPr>
            <w:r w:rsidRPr="00DC3860">
              <w:rPr>
                <w:color w:val="000000" w:themeColor="text1"/>
              </w:rPr>
              <w:t>The default value for the property is “1”.</w:t>
            </w:r>
          </w:p>
        </w:tc>
      </w:tr>
    </w:tbl>
    <w:p w14:paraId="20020C9A" w14:textId="47A434A0" w:rsidR="009D07BB" w:rsidRPr="00DC3860" w:rsidRDefault="009D07BB" w:rsidP="002A1E12">
      <w:pPr>
        <w:pStyle w:val="Heading3"/>
        <w:numPr>
          <w:ilvl w:val="0"/>
          <w:numId w:val="0"/>
        </w:numPr>
        <w:rPr>
          <w:rFonts w:asciiTheme="minorHAnsi" w:hAnsiTheme="minorHAnsi"/>
          <w:color w:val="000000" w:themeColor="text1"/>
          <w:szCs w:val="22"/>
        </w:rPr>
      </w:pPr>
    </w:p>
    <w:p w14:paraId="6851C3CD" w14:textId="4A79D570" w:rsidR="00852FAF" w:rsidRPr="00DC3860" w:rsidRDefault="00852FAF" w:rsidP="00644176">
      <w:pPr>
        <w:pStyle w:val="Heading3"/>
        <w:numPr>
          <w:ilvl w:val="0"/>
          <w:numId w:val="14"/>
        </w:numPr>
        <w:rPr>
          <w:rFonts w:asciiTheme="minorHAnsi" w:hAnsiTheme="minorHAnsi"/>
          <w:b/>
          <w:bCs/>
          <w:color w:val="000000" w:themeColor="text1"/>
          <w:sz w:val="24"/>
        </w:rPr>
      </w:pPr>
      <w:r w:rsidRPr="00DC3860">
        <w:rPr>
          <w:rFonts w:asciiTheme="minorHAnsi" w:hAnsiTheme="minorHAnsi"/>
          <w:b/>
          <w:bCs/>
          <w:color w:val="000000" w:themeColor="text1"/>
          <w:sz w:val="24"/>
        </w:rPr>
        <w:t>Skins Section</w:t>
      </w:r>
    </w:p>
    <w:p w14:paraId="7CB01E99" w14:textId="77777777" w:rsidR="002A1E12" w:rsidRPr="00DC3860" w:rsidRDefault="002A1E12" w:rsidP="002A1E12">
      <w:pPr>
        <w:pStyle w:val="Heading3"/>
        <w:numPr>
          <w:ilvl w:val="0"/>
          <w:numId w:val="0"/>
        </w:numPr>
        <w:rPr>
          <w:rFonts w:asciiTheme="minorHAnsi" w:hAnsiTheme="minorHAnsi"/>
          <w:color w:val="000000" w:themeColor="text1"/>
          <w:szCs w:val="22"/>
        </w:rPr>
      </w:pPr>
    </w:p>
    <w:p w14:paraId="272CBBC0" w14:textId="7CD3C847" w:rsidR="002A1E12" w:rsidRPr="00DC3860" w:rsidRDefault="001E0D2F" w:rsidP="002A1E12">
      <w:pPr>
        <w:rPr>
          <w:b/>
          <w:bCs/>
          <w:color w:val="000000" w:themeColor="text1"/>
        </w:rPr>
      </w:pPr>
      <w:bookmarkStart w:id="44" w:name="OLE_LINK56"/>
      <w:bookmarkStart w:id="45" w:name="OLE_LINK57"/>
      <w:r w:rsidRPr="00DC3860">
        <w:rPr>
          <w:b/>
          <w:bCs/>
          <w:color w:val="000000" w:themeColor="text1"/>
        </w:rPr>
        <w:t>6</w:t>
      </w:r>
      <w:r w:rsidR="002A1E12" w:rsidRPr="00DC3860">
        <w:rPr>
          <w:b/>
          <w:bCs/>
          <w:color w:val="000000" w:themeColor="text1"/>
        </w:rPr>
        <w:t xml:space="preserve">. </w:t>
      </w:r>
      <w:r w:rsidR="008C00E5" w:rsidRPr="00DC3860">
        <w:rPr>
          <w:b/>
          <w:bCs/>
          <w:color w:val="000000" w:themeColor="text1"/>
        </w:rPr>
        <w:t xml:space="preserve">Background Skin </w:t>
      </w:r>
      <w:r w:rsidR="002A1E12" w:rsidRPr="00DC3860">
        <w:rPr>
          <w:b/>
          <w:bCs/>
          <w:color w:val="000000" w:themeColor="text1"/>
        </w:rPr>
        <w:t>(</w:t>
      </w:r>
      <w:r w:rsidR="008C00E5" w:rsidRPr="00DC3860">
        <w:rPr>
          <w:b/>
          <w:bCs/>
          <w:color w:val="000000" w:themeColor="text1"/>
        </w:rPr>
        <w:t>backgroundSkin</w:t>
      </w:r>
      <w:r w:rsidR="002A1E12" w:rsidRPr="00DC3860">
        <w:rPr>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22480EBE" w14:textId="77777777" w:rsidTr="006C67CA">
        <w:trPr>
          <w:trHeight w:val="534"/>
          <w:tblCellSpacing w:w="15" w:type="dxa"/>
        </w:trPr>
        <w:tc>
          <w:tcPr>
            <w:tcW w:w="0" w:type="auto"/>
            <w:vAlign w:val="center"/>
            <w:hideMark/>
          </w:tcPr>
          <w:p w14:paraId="7A2B8A64" w14:textId="77777777" w:rsidR="002A1E12" w:rsidRPr="00DC3860" w:rsidRDefault="002A1E12" w:rsidP="006C67CA">
            <w:pPr>
              <w:rPr>
                <w:color w:val="000000" w:themeColor="text1"/>
              </w:rPr>
            </w:pPr>
            <w:bookmarkStart w:id="46" w:name="OLE_LINK28"/>
            <w:bookmarkStart w:id="47" w:name="OLE_LINK29"/>
            <w:bookmarkStart w:id="48" w:name="OLE_LINK67"/>
            <w:r w:rsidRPr="00DC3860">
              <w:rPr>
                <w:b/>
                <w:bCs/>
                <w:color w:val="000000" w:themeColor="text1"/>
              </w:rPr>
              <w:t>Description:</w:t>
            </w:r>
          </w:p>
        </w:tc>
        <w:tc>
          <w:tcPr>
            <w:tcW w:w="0" w:type="auto"/>
            <w:vAlign w:val="center"/>
            <w:hideMark/>
          </w:tcPr>
          <w:p w14:paraId="73691B45" w14:textId="5644D75F" w:rsidR="002A1E12" w:rsidRPr="00DC3860" w:rsidRDefault="002E16FB" w:rsidP="006C67CA">
            <w:pPr>
              <w:rPr>
                <w:color w:val="000000" w:themeColor="text1"/>
              </w:rPr>
            </w:pPr>
            <w:r w:rsidRPr="00DC3860">
              <w:rPr>
                <w:color w:val="000000" w:themeColor="text1"/>
              </w:rPr>
              <w:t xml:space="preserve">Specifies </w:t>
            </w:r>
            <w:r w:rsidRPr="00DC3860">
              <w:rPr>
                <w:rFonts w:cs="Poppins Light"/>
                <w:color w:val="000000" w:themeColor="text1"/>
              </w:rPr>
              <w:t xml:space="preserve">the skin to be set as the background of the </w:t>
            </w:r>
            <w:r w:rsidR="003E5C5B" w:rsidRPr="00DC3860">
              <w:rPr>
                <w:rFonts w:cs="Poppins Light"/>
                <w:color w:val="000000" w:themeColor="text1"/>
              </w:rPr>
              <w:t xml:space="preserve">background </w:t>
            </w:r>
            <w:r w:rsidRPr="00DC3860">
              <w:rPr>
                <w:rFonts w:cs="Poppins Light"/>
                <w:color w:val="000000" w:themeColor="text1"/>
              </w:rPr>
              <w:t>flex container</w:t>
            </w:r>
            <w:r w:rsidR="006F543D" w:rsidRPr="00DC3860">
              <w:rPr>
                <w:color w:val="000000" w:themeColor="text1"/>
              </w:rPr>
              <w:t>.</w:t>
            </w:r>
          </w:p>
        </w:tc>
      </w:tr>
      <w:tr w:rsidR="00DC3860" w:rsidRPr="00DC3860" w14:paraId="0906ED2C" w14:textId="77777777" w:rsidTr="006C67CA">
        <w:trPr>
          <w:tblCellSpacing w:w="15" w:type="dxa"/>
        </w:trPr>
        <w:tc>
          <w:tcPr>
            <w:tcW w:w="0" w:type="auto"/>
            <w:vAlign w:val="center"/>
            <w:hideMark/>
          </w:tcPr>
          <w:p w14:paraId="416A5F6C" w14:textId="77777777" w:rsidR="002A1E12" w:rsidRPr="00DC3860" w:rsidRDefault="002A1E12" w:rsidP="006C67CA">
            <w:pPr>
              <w:rPr>
                <w:b/>
                <w:bCs/>
                <w:color w:val="000000" w:themeColor="text1"/>
              </w:rPr>
            </w:pPr>
            <w:r w:rsidRPr="00DC3860">
              <w:rPr>
                <w:b/>
                <w:bCs/>
                <w:color w:val="000000" w:themeColor="text1"/>
              </w:rPr>
              <w:t>Syntax:</w:t>
            </w:r>
          </w:p>
        </w:tc>
        <w:tc>
          <w:tcPr>
            <w:tcW w:w="0" w:type="auto"/>
            <w:vAlign w:val="center"/>
            <w:hideMark/>
          </w:tcPr>
          <w:p w14:paraId="28DB8841" w14:textId="261262F0" w:rsidR="002A1E12" w:rsidRPr="00DC3860" w:rsidRDefault="008C00E5" w:rsidP="006C67CA">
            <w:pPr>
              <w:rPr>
                <w:color w:val="000000" w:themeColor="text1"/>
              </w:rPr>
            </w:pPr>
            <w:r w:rsidRPr="00DC3860">
              <w:rPr>
                <w:color w:val="000000" w:themeColor="text1"/>
              </w:rPr>
              <w:t>backgroundSkin</w:t>
            </w:r>
          </w:p>
        </w:tc>
      </w:tr>
      <w:tr w:rsidR="00DC3860" w:rsidRPr="00DC3860" w14:paraId="52C26764" w14:textId="77777777" w:rsidTr="006C67CA">
        <w:trPr>
          <w:tblCellSpacing w:w="15" w:type="dxa"/>
        </w:trPr>
        <w:tc>
          <w:tcPr>
            <w:tcW w:w="0" w:type="auto"/>
            <w:vAlign w:val="center"/>
            <w:hideMark/>
          </w:tcPr>
          <w:p w14:paraId="69C5765E" w14:textId="77777777" w:rsidR="002A1E12" w:rsidRPr="00DC3860" w:rsidRDefault="002A1E12" w:rsidP="006C67CA">
            <w:pPr>
              <w:rPr>
                <w:color w:val="000000" w:themeColor="text1"/>
              </w:rPr>
            </w:pPr>
            <w:r w:rsidRPr="00DC3860">
              <w:rPr>
                <w:b/>
                <w:bCs/>
                <w:color w:val="000000" w:themeColor="text1"/>
              </w:rPr>
              <w:t>Type:</w:t>
            </w:r>
          </w:p>
        </w:tc>
        <w:tc>
          <w:tcPr>
            <w:tcW w:w="0" w:type="auto"/>
            <w:vAlign w:val="center"/>
            <w:hideMark/>
          </w:tcPr>
          <w:p w14:paraId="575AD5A1" w14:textId="648ED9A2" w:rsidR="002A1E12" w:rsidRPr="00DC3860" w:rsidRDefault="002A1E12" w:rsidP="006C67CA">
            <w:pPr>
              <w:rPr>
                <w:color w:val="000000" w:themeColor="text1"/>
              </w:rPr>
            </w:pPr>
            <w:r w:rsidRPr="00DC3860">
              <w:rPr>
                <w:color w:val="000000" w:themeColor="text1"/>
              </w:rPr>
              <w:t>String</w:t>
            </w:r>
          </w:p>
        </w:tc>
      </w:tr>
      <w:tr w:rsidR="00DC3860" w:rsidRPr="00DC3860" w14:paraId="148D14E4" w14:textId="77777777" w:rsidTr="006C67CA">
        <w:trPr>
          <w:tblCellSpacing w:w="15" w:type="dxa"/>
        </w:trPr>
        <w:tc>
          <w:tcPr>
            <w:tcW w:w="0" w:type="auto"/>
            <w:vAlign w:val="center"/>
            <w:hideMark/>
          </w:tcPr>
          <w:p w14:paraId="0705425F" w14:textId="77777777" w:rsidR="002A1E12" w:rsidRPr="00DC3860" w:rsidRDefault="002A1E12" w:rsidP="006C67CA">
            <w:pPr>
              <w:rPr>
                <w:color w:val="000000" w:themeColor="text1"/>
              </w:rPr>
            </w:pPr>
            <w:r w:rsidRPr="00DC3860">
              <w:rPr>
                <w:b/>
                <w:bCs/>
                <w:color w:val="000000" w:themeColor="text1"/>
              </w:rPr>
              <w:t>Read/Write:</w:t>
            </w:r>
          </w:p>
        </w:tc>
        <w:tc>
          <w:tcPr>
            <w:tcW w:w="0" w:type="auto"/>
            <w:vAlign w:val="center"/>
            <w:hideMark/>
          </w:tcPr>
          <w:p w14:paraId="6FCFDE39" w14:textId="77777777" w:rsidR="002A1E12" w:rsidRPr="00DC3860" w:rsidRDefault="002A1E12" w:rsidP="006C67CA">
            <w:pPr>
              <w:rPr>
                <w:color w:val="000000" w:themeColor="text1"/>
              </w:rPr>
            </w:pPr>
            <w:r w:rsidRPr="00DC3860">
              <w:rPr>
                <w:color w:val="000000" w:themeColor="text1"/>
              </w:rPr>
              <w:t>Read + Write</w:t>
            </w:r>
          </w:p>
        </w:tc>
      </w:tr>
      <w:tr w:rsidR="00DC3860" w:rsidRPr="00DC3860" w14:paraId="63F97634" w14:textId="77777777" w:rsidTr="006C67CA">
        <w:trPr>
          <w:tblCellSpacing w:w="15" w:type="dxa"/>
        </w:trPr>
        <w:tc>
          <w:tcPr>
            <w:tcW w:w="0" w:type="auto"/>
            <w:vAlign w:val="center"/>
            <w:hideMark/>
          </w:tcPr>
          <w:p w14:paraId="03671CC3" w14:textId="77777777" w:rsidR="002A1E12" w:rsidRPr="00DC3860" w:rsidRDefault="002A1E12" w:rsidP="006C67CA">
            <w:pPr>
              <w:rPr>
                <w:color w:val="000000" w:themeColor="text1"/>
              </w:rPr>
            </w:pPr>
            <w:r w:rsidRPr="00DC3860">
              <w:rPr>
                <w:b/>
                <w:bCs/>
                <w:color w:val="000000" w:themeColor="text1"/>
              </w:rPr>
              <w:t>Example:</w:t>
            </w:r>
          </w:p>
        </w:tc>
        <w:tc>
          <w:tcPr>
            <w:tcW w:w="0" w:type="auto"/>
            <w:vAlign w:val="center"/>
            <w:hideMark/>
          </w:tcPr>
          <w:p w14:paraId="25C72594" w14:textId="5D5C515A" w:rsidR="002A1E12" w:rsidRPr="00DC3860" w:rsidRDefault="002A1E12" w:rsidP="006C67CA">
            <w:pPr>
              <w:rPr>
                <w:color w:val="000000" w:themeColor="text1"/>
              </w:rPr>
            </w:pPr>
            <w:r w:rsidRPr="00DC3860">
              <w:rPr>
                <w:color w:val="000000" w:themeColor="text1"/>
              </w:rPr>
              <w:t>this. view. refresh</w:t>
            </w:r>
            <w:r w:rsidR="008C00E5" w:rsidRPr="00DC3860">
              <w:rPr>
                <w:color w:val="000000" w:themeColor="text1"/>
              </w:rPr>
              <w:t>cart</w:t>
            </w:r>
            <w:r w:rsidRPr="00DC3860">
              <w:rPr>
                <w:color w:val="000000" w:themeColor="text1"/>
              </w:rPr>
              <w:t>.</w:t>
            </w:r>
            <w:r w:rsidR="008C00E5" w:rsidRPr="00DC3860">
              <w:rPr>
                <w:color w:val="000000" w:themeColor="text1"/>
              </w:rPr>
              <w:t xml:space="preserve"> backgroundSkin</w:t>
            </w:r>
            <w:r w:rsidRPr="00DC3860">
              <w:rPr>
                <w:color w:val="000000" w:themeColor="text1"/>
              </w:rPr>
              <w:t>= “</w:t>
            </w:r>
            <w:r w:rsidR="00B139D7" w:rsidRPr="00DC3860">
              <w:rPr>
                <w:color w:val="000000" w:themeColor="text1"/>
              </w:rPr>
              <w:t>voltmxrcsknflxBackground20223c</w:t>
            </w:r>
            <w:r w:rsidRPr="00DC3860">
              <w:rPr>
                <w:color w:val="000000" w:themeColor="text1"/>
              </w:rPr>
              <w:t>”;</w:t>
            </w:r>
          </w:p>
        </w:tc>
      </w:tr>
      <w:tr w:rsidR="00E24229" w:rsidRPr="00DC3860" w14:paraId="1173493C" w14:textId="77777777" w:rsidTr="006C67CA">
        <w:trPr>
          <w:tblCellSpacing w:w="15" w:type="dxa"/>
        </w:trPr>
        <w:tc>
          <w:tcPr>
            <w:tcW w:w="0" w:type="auto"/>
            <w:vAlign w:val="center"/>
          </w:tcPr>
          <w:p w14:paraId="4620CC0B" w14:textId="50D6067E" w:rsidR="00E24229" w:rsidRPr="00DC3860" w:rsidRDefault="00E24229" w:rsidP="006C67CA">
            <w:pPr>
              <w:rPr>
                <w:b/>
                <w:bCs/>
                <w:color w:val="000000" w:themeColor="text1"/>
              </w:rPr>
            </w:pPr>
            <w:r w:rsidRPr="00DC3860">
              <w:rPr>
                <w:b/>
                <w:bCs/>
                <w:color w:val="000000" w:themeColor="text1"/>
              </w:rPr>
              <w:t>Remarks:</w:t>
            </w:r>
          </w:p>
        </w:tc>
        <w:tc>
          <w:tcPr>
            <w:tcW w:w="0" w:type="auto"/>
            <w:vAlign w:val="center"/>
          </w:tcPr>
          <w:p w14:paraId="7340A127" w14:textId="455D825D" w:rsidR="00E24229" w:rsidRPr="00DC3860" w:rsidRDefault="00E24229" w:rsidP="006C67CA">
            <w:pPr>
              <w:rPr>
                <w:color w:val="000000" w:themeColor="text1"/>
              </w:rPr>
            </w:pPr>
            <w:r w:rsidRPr="00DC3860">
              <w:rPr>
                <w:color w:val="000000" w:themeColor="text1"/>
              </w:rPr>
              <w:t>The default value for the property is “</w:t>
            </w:r>
            <w:r w:rsidR="00B139D7" w:rsidRPr="00DC3860">
              <w:rPr>
                <w:color w:val="000000" w:themeColor="text1"/>
              </w:rPr>
              <w:t>voltmxrcsknflxBackground20223c</w:t>
            </w:r>
            <w:r w:rsidRPr="00DC3860">
              <w:rPr>
                <w:color w:val="000000" w:themeColor="text1"/>
              </w:rPr>
              <w:t>”.</w:t>
            </w:r>
          </w:p>
        </w:tc>
      </w:tr>
      <w:bookmarkEnd w:id="44"/>
      <w:bookmarkEnd w:id="45"/>
      <w:bookmarkEnd w:id="46"/>
      <w:bookmarkEnd w:id="47"/>
      <w:bookmarkEnd w:id="48"/>
    </w:tbl>
    <w:p w14:paraId="6683C17F" w14:textId="3320801C" w:rsidR="00041E2C" w:rsidRPr="00DC3860" w:rsidRDefault="00041E2C" w:rsidP="006B298E">
      <w:pPr>
        <w:ind w:left="0"/>
        <w:rPr>
          <w:color w:val="000000" w:themeColor="text1"/>
        </w:rPr>
      </w:pPr>
    </w:p>
    <w:p w14:paraId="396A3599" w14:textId="07590514" w:rsidR="004D69B2" w:rsidRPr="00DC3860" w:rsidRDefault="009C549C" w:rsidP="006B298E">
      <w:pPr>
        <w:ind w:left="0"/>
        <w:rPr>
          <w:b/>
          <w:bCs/>
          <w:color w:val="000000" w:themeColor="text1"/>
        </w:rPr>
      </w:pPr>
      <w:r w:rsidRPr="00DC3860">
        <w:rPr>
          <w:b/>
          <w:bCs/>
          <w:color w:val="000000" w:themeColor="text1"/>
        </w:rPr>
        <w:t xml:space="preserve">        </w:t>
      </w:r>
      <w:r w:rsidR="001E0D2F" w:rsidRPr="00DC3860">
        <w:rPr>
          <w:b/>
          <w:bCs/>
          <w:color w:val="000000" w:themeColor="text1"/>
        </w:rPr>
        <w:t>7</w:t>
      </w:r>
      <w:r w:rsidRPr="00DC3860">
        <w:rPr>
          <w:b/>
          <w:bCs/>
          <w:color w:val="000000" w:themeColor="text1"/>
        </w:rPr>
        <w:t>.</w:t>
      </w:r>
      <w:r w:rsidR="00F62B43" w:rsidRPr="00DC3860">
        <w:rPr>
          <w:b/>
          <w:bCs/>
          <w:color w:val="000000" w:themeColor="text1"/>
        </w:rPr>
        <w:t xml:space="preserve"> Background Skin (backgroundSkin</w:t>
      </w:r>
      <w:r w:rsidR="004D69B2" w:rsidRPr="00DC3860">
        <w:rPr>
          <w:b/>
          <w:bCs/>
          <w:color w:val="000000" w:themeColor="text1"/>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2651301D" w14:textId="77777777" w:rsidTr="006C67CA">
        <w:trPr>
          <w:trHeight w:val="534"/>
          <w:tblCellSpacing w:w="15" w:type="dxa"/>
        </w:trPr>
        <w:tc>
          <w:tcPr>
            <w:tcW w:w="0" w:type="auto"/>
            <w:vAlign w:val="center"/>
            <w:hideMark/>
          </w:tcPr>
          <w:p w14:paraId="3A9711B6" w14:textId="77777777" w:rsidR="004D69B2" w:rsidRPr="00DC3860" w:rsidRDefault="004D69B2" w:rsidP="006C67CA">
            <w:pPr>
              <w:rPr>
                <w:color w:val="000000" w:themeColor="text1"/>
              </w:rPr>
            </w:pPr>
            <w:r w:rsidRPr="00DC3860">
              <w:rPr>
                <w:b/>
                <w:bCs/>
                <w:color w:val="000000" w:themeColor="text1"/>
              </w:rPr>
              <w:t>Description:</w:t>
            </w:r>
          </w:p>
        </w:tc>
        <w:tc>
          <w:tcPr>
            <w:tcW w:w="0" w:type="auto"/>
            <w:vAlign w:val="center"/>
            <w:hideMark/>
          </w:tcPr>
          <w:p w14:paraId="508F58DE" w14:textId="1BFF561E" w:rsidR="004D69B2" w:rsidRPr="00DC3860" w:rsidRDefault="004D69B2" w:rsidP="00DB6B39">
            <w:pPr>
              <w:rPr>
                <w:color w:val="000000" w:themeColor="text1"/>
              </w:rPr>
            </w:pPr>
            <w:bookmarkStart w:id="49" w:name="OLE_LINK68"/>
            <w:bookmarkStart w:id="50" w:name="OLE_LINK69"/>
            <w:r w:rsidRPr="00DC3860">
              <w:rPr>
                <w:color w:val="000000" w:themeColor="text1"/>
              </w:rPr>
              <w:t xml:space="preserve">Specifies </w:t>
            </w:r>
            <w:r w:rsidR="00DB6B39" w:rsidRPr="00DC3860">
              <w:rPr>
                <w:rFonts w:cs="Poppins Light"/>
                <w:color w:val="000000" w:themeColor="text1"/>
              </w:rPr>
              <w:t>the skin to be set as the background of the</w:t>
            </w:r>
            <w:r w:rsidR="003E5C5B" w:rsidRPr="00DC3860">
              <w:rPr>
                <w:rFonts w:cs="Poppins Light"/>
                <w:color w:val="000000" w:themeColor="text1"/>
              </w:rPr>
              <w:t xml:space="preserve"> background </w:t>
            </w:r>
            <w:r w:rsidR="002E16FB" w:rsidRPr="00DC3860">
              <w:rPr>
                <w:rFonts w:cs="Poppins Light"/>
                <w:color w:val="000000" w:themeColor="text1"/>
              </w:rPr>
              <w:t>flex container</w:t>
            </w:r>
            <w:bookmarkEnd w:id="49"/>
            <w:bookmarkEnd w:id="50"/>
            <w:r w:rsidR="002E16FB" w:rsidRPr="00DC3860">
              <w:rPr>
                <w:rFonts w:cs="Poppins Light"/>
                <w:color w:val="000000" w:themeColor="text1"/>
              </w:rPr>
              <w:t xml:space="preserve">. </w:t>
            </w:r>
            <w:r w:rsidR="00DB6B39" w:rsidRPr="00DC3860">
              <w:rPr>
                <w:rFonts w:cs="Poppins Light"/>
                <w:color w:val="000000" w:themeColor="text1"/>
              </w:rPr>
              <w:t xml:space="preserve"> </w:t>
            </w:r>
            <w:r w:rsidR="002E16FB" w:rsidRPr="00DC3860">
              <w:rPr>
                <w:rFonts w:cs="Poppins Light"/>
                <w:color w:val="000000" w:themeColor="text1"/>
              </w:rPr>
              <w:t xml:space="preserve"> </w:t>
            </w:r>
          </w:p>
        </w:tc>
      </w:tr>
      <w:tr w:rsidR="00DC3860" w:rsidRPr="00DC3860" w14:paraId="3C4E7963" w14:textId="77777777" w:rsidTr="006C67CA">
        <w:trPr>
          <w:tblCellSpacing w:w="15" w:type="dxa"/>
        </w:trPr>
        <w:tc>
          <w:tcPr>
            <w:tcW w:w="0" w:type="auto"/>
            <w:vAlign w:val="center"/>
            <w:hideMark/>
          </w:tcPr>
          <w:p w14:paraId="13AF9EDB" w14:textId="77777777" w:rsidR="004D69B2" w:rsidRPr="00DC3860" w:rsidRDefault="004D69B2" w:rsidP="006C67CA">
            <w:pPr>
              <w:rPr>
                <w:b/>
                <w:bCs/>
                <w:color w:val="000000" w:themeColor="text1"/>
              </w:rPr>
            </w:pPr>
            <w:r w:rsidRPr="00DC3860">
              <w:rPr>
                <w:b/>
                <w:bCs/>
                <w:color w:val="000000" w:themeColor="text1"/>
              </w:rPr>
              <w:lastRenderedPageBreak/>
              <w:t>Syntax:</w:t>
            </w:r>
          </w:p>
        </w:tc>
        <w:tc>
          <w:tcPr>
            <w:tcW w:w="0" w:type="auto"/>
            <w:vAlign w:val="center"/>
            <w:hideMark/>
          </w:tcPr>
          <w:p w14:paraId="536DF4A0" w14:textId="77777777" w:rsidR="004D69B2" w:rsidRPr="00DC3860" w:rsidRDefault="004D69B2" w:rsidP="006C67CA">
            <w:pPr>
              <w:rPr>
                <w:color w:val="000000" w:themeColor="text1"/>
              </w:rPr>
            </w:pPr>
            <w:r w:rsidRPr="00DC3860">
              <w:rPr>
                <w:color w:val="000000" w:themeColor="text1"/>
              </w:rPr>
              <w:t>backgroundSkin</w:t>
            </w:r>
          </w:p>
        </w:tc>
      </w:tr>
      <w:tr w:rsidR="00DC3860" w:rsidRPr="00DC3860" w14:paraId="04AD7F48" w14:textId="77777777" w:rsidTr="006C67CA">
        <w:trPr>
          <w:tblCellSpacing w:w="15" w:type="dxa"/>
        </w:trPr>
        <w:tc>
          <w:tcPr>
            <w:tcW w:w="0" w:type="auto"/>
            <w:vAlign w:val="center"/>
            <w:hideMark/>
          </w:tcPr>
          <w:p w14:paraId="2993ADF2" w14:textId="77777777" w:rsidR="004D69B2" w:rsidRPr="00DC3860" w:rsidRDefault="004D69B2" w:rsidP="006C67CA">
            <w:pPr>
              <w:rPr>
                <w:color w:val="000000" w:themeColor="text1"/>
              </w:rPr>
            </w:pPr>
            <w:r w:rsidRPr="00DC3860">
              <w:rPr>
                <w:b/>
                <w:bCs/>
                <w:color w:val="000000" w:themeColor="text1"/>
              </w:rPr>
              <w:t>Type:</w:t>
            </w:r>
          </w:p>
        </w:tc>
        <w:tc>
          <w:tcPr>
            <w:tcW w:w="0" w:type="auto"/>
            <w:vAlign w:val="center"/>
            <w:hideMark/>
          </w:tcPr>
          <w:p w14:paraId="2184F4BB" w14:textId="77777777" w:rsidR="004D69B2" w:rsidRPr="00DC3860" w:rsidRDefault="004D69B2" w:rsidP="006C67CA">
            <w:pPr>
              <w:rPr>
                <w:color w:val="000000" w:themeColor="text1"/>
              </w:rPr>
            </w:pPr>
            <w:r w:rsidRPr="00DC3860">
              <w:rPr>
                <w:color w:val="000000" w:themeColor="text1"/>
              </w:rPr>
              <w:t>String</w:t>
            </w:r>
          </w:p>
        </w:tc>
      </w:tr>
      <w:tr w:rsidR="00DC3860" w:rsidRPr="00DC3860" w14:paraId="1AD2B24E" w14:textId="77777777" w:rsidTr="006C67CA">
        <w:trPr>
          <w:tblCellSpacing w:w="15" w:type="dxa"/>
        </w:trPr>
        <w:tc>
          <w:tcPr>
            <w:tcW w:w="0" w:type="auto"/>
            <w:vAlign w:val="center"/>
            <w:hideMark/>
          </w:tcPr>
          <w:p w14:paraId="0EF89C5D" w14:textId="77777777" w:rsidR="004D69B2" w:rsidRPr="00DC3860" w:rsidRDefault="004D69B2" w:rsidP="006C67CA">
            <w:pPr>
              <w:rPr>
                <w:color w:val="000000" w:themeColor="text1"/>
              </w:rPr>
            </w:pPr>
            <w:r w:rsidRPr="00DC3860">
              <w:rPr>
                <w:b/>
                <w:bCs/>
                <w:color w:val="000000" w:themeColor="text1"/>
              </w:rPr>
              <w:t>Read/Write:</w:t>
            </w:r>
          </w:p>
        </w:tc>
        <w:tc>
          <w:tcPr>
            <w:tcW w:w="0" w:type="auto"/>
            <w:vAlign w:val="center"/>
            <w:hideMark/>
          </w:tcPr>
          <w:p w14:paraId="72935FE4" w14:textId="77777777" w:rsidR="004D69B2" w:rsidRPr="00DC3860" w:rsidRDefault="004D69B2" w:rsidP="006C67CA">
            <w:pPr>
              <w:rPr>
                <w:color w:val="000000" w:themeColor="text1"/>
              </w:rPr>
            </w:pPr>
            <w:r w:rsidRPr="00DC3860">
              <w:rPr>
                <w:color w:val="000000" w:themeColor="text1"/>
              </w:rPr>
              <w:t>Read + Write</w:t>
            </w:r>
          </w:p>
        </w:tc>
      </w:tr>
      <w:tr w:rsidR="00DC3860" w:rsidRPr="00DC3860" w14:paraId="00D6BD51" w14:textId="77777777" w:rsidTr="006C67CA">
        <w:trPr>
          <w:tblCellSpacing w:w="15" w:type="dxa"/>
        </w:trPr>
        <w:tc>
          <w:tcPr>
            <w:tcW w:w="0" w:type="auto"/>
            <w:vAlign w:val="center"/>
            <w:hideMark/>
          </w:tcPr>
          <w:p w14:paraId="200F1335" w14:textId="77777777" w:rsidR="004D69B2" w:rsidRPr="00DC3860" w:rsidRDefault="004D69B2" w:rsidP="006C67CA">
            <w:pPr>
              <w:rPr>
                <w:color w:val="000000" w:themeColor="text1"/>
              </w:rPr>
            </w:pPr>
            <w:r w:rsidRPr="00DC3860">
              <w:rPr>
                <w:b/>
                <w:bCs/>
                <w:color w:val="000000" w:themeColor="text1"/>
              </w:rPr>
              <w:t>Example:</w:t>
            </w:r>
          </w:p>
        </w:tc>
        <w:tc>
          <w:tcPr>
            <w:tcW w:w="0" w:type="auto"/>
            <w:vAlign w:val="center"/>
            <w:hideMark/>
          </w:tcPr>
          <w:p w14:paraId="7D60ACEB" w14:textId="3276EF9D" w:rsidR="004D69B2" w:rsidRPr="00DC3860" w:rsidRDefault="004D69B2" w:rsidP="006C67CA">
            <w:pPr>
              <w:rPr>
                <w:color w:val="000000" w:themeColor="text1"/>
              </w:rPr>
            </w:pPr>
            <w:r w:rsidRPr="00DC3860">
              <w:rPr>
                <w:color w:val="000000" w:themeColor="text1"/>
              </w:rPr>
              <w:t>this. view. refresh</w:t>
            </w:r>
            <w:r w:rsidR="001E74AF" w:rsidRPr="00DC3860">
              <w:rPr>
                <w:color w:val="000000" w:themeColor="text1"/>
              </w:rPr>
              <w:t>falling</w:t>
            </w:r>
            <w:r w:rsidRPr="00DC3860">
              <w:rPr>
                <w:color w:val="000000" w:themeColor="text1"/>
              </w:rPr>
              <w:t>. backgroundSkin= “</w:t>
            </w:r>
            <w:r w:rsidR="00D92B6A" w:rsidRPr="00DC3860">
              <w:rPr>
                <w:color w:val="000000" w:themeColor="text1"/>
              </w:rPr>
              <w:t>voltmxrfsknFlxBackground181934</w:t>
            </w:r>
            <w:r w:rsidRPr="00DC3860">
              <w:rPr>
                <w:color w:val="000000" w:themeColor="text1"/>
              </w:rPr>
              <w:t>”;</w:t>
            </w:r>
          </w:p>
        </w:tc>
      </w:tr>
      <w:tr w:rsidR="004D69B2" w:rsidRPr="00DC3860" w14:paraId="17D9C530" w14:textId="77777777" w:rsidTr="006C67CA">
        <w:trPr>
          <w:tblCellSpacing w:w="15" w:type="dxa"/>
        </w:trPr>
        <w:tc>
          <w:tcPr>
            <w:tcW w:w="0" w:type="auto"/>
            <w:vAlign w:val="center"/>
          </w:tcPr>
          <w:p w14:paraId="49298F56" w14:textId="77777777" w:rsidR="004D69B2" w:rsidRPr="00DC3860" w:rsidRDefault="004D69B2" w:rsidP="006C67CA">
            <w:pPr>
              <w:rPr>
                <w:b/>
                <w:bCs/>
                <w:color w:val="000000" w:themeColor="text1"/>
              </w:rPr>
            </w:pPr>
            <w:r w:rsidRPr="00DC3860">
              <w:rPr>
                <w:b/>
                <w:bCs/>
                <w:color w:val="000000" w:themeColor="text1"/>
              </w:rPr>
              <w:t>Remarks:</w:t>
            </w:r>
          </w:p>
        </w:tc>
        <w:tc>
          <w:tcPr>
            <w:tcW w:w="0" w:type="auto"/>
            <w:vAlign w:val="center"/>
          </w:tcPr>
          <w:p w14:paraId="5A6CB7F3" w14:textId="0FCBBC14" w:rsidR="004D69B2" w:rsidRPr="00DC3860" w:rsidRDefault="004D69B2" w:rsidP="006C67CA">
            <w:pPr>
              <w:rPr>
                <w:color w:val="000000" w:themeColor="text1"/>
              </w:rPr>
            </w:pPr>
            <w:r w:rsidRPr="00DC3860">
              <w:rPr>
                <w:color w:val="000000" w:themeColor="text1"/>
              </w:rPr>
              <w:t>The default value for the property is “</w:t>
            </w:r>
            <w:r w:rsidR="007E24A5" w:rsidRPr="00DC3860">
              <w:rPr>
                <w:color w:val="000000" w:themeColor="text1"/>
              </w:rPr>
              <w:t>voltmxrfsknFlxBackground181934</w:t>
            </w:r>
            <w:r w:rsidRPr="00DC3860">
              <w:rPr>
                <w:color w:val="000000" w:themeColor="text1"/>
              </w:rPr>
              <w:t>”.</w:t>
            </w:r>
          </w:p>
        </w:tc>
      </w:tr>
    </w:tbl>
    <w:p w14:paraId="01A347A3" w14:textId="6DE9B24D" w:rsidR="009C549C" w:rsidRPr="00DC3860" w:rsidRDefault="009C549C" w:rsidP="006B298E">
      <w:pPr>
        <w:ind w:left="0"/>
        <w:rPr>
          <w:color w:val="000000" w:themeColor="text1"/>
        </w:rPr>
      </w:pPr>
    </w:p>
    <w:p w14:paraId="3445E22F" w14:textId="226AB8B4" w:rsidR="00A33672" w:rsidRPr="00DC3860" w:rsidRDefault="009C549C" w:rsidP="006B298E">
      <w:pPr>
        <w:ind w:left="0"/>
        <w:rPr>
          <w:b/>
          <w:bCs/>
          <w:color w:val="000000" w:themeColor="text1"/>
          <w:sz w:val="24"/>
          <w:szCs w:val="24"/>
        </w:rPr>
      </w:pPr>
      <w:r w:rsidRPr="00DC3860">
        <w:rPr>
          <w:b/>
          <w:bCs/>
          <w:color w:val="000000" w:themeColor="text1"/>
          <w:sz w:val="24"/>
          <w:szCs w:val="24"/>
        </w:rPr>
        <w:t xml:space="preserve">        3. Image Section</w:t>
      </w:r>
    </w:p>
    <w:p w14:paraId="18FE2C3C" w14:textId="4975AA84" w:rsidR="009C549C" w:rsidRPr="00DC3860" w:rsidRDefault="009C549C" w:rsidP="006B298E">
      <w:pPr>
        <w:ind w:left="0"/>
        <w:rPr>
          <w:b/>
          <w:bCs/>
          <w:color w:val="000000" w:themeColor="text1"/>
        </w:rPr>
      </w:pPr>
      <w:r w:rsidRPr="00DC3860">
        <w:rPr>
          <w:b/>
          <w:bCs/>
          <w:color w:val="000000" w:themeColor="text1"/>
        </w:rPr>
        <w:t xml:space="preserve">       </w:t>
      </w:r>
      <w:r w:rsidR="00A33672" w:rsidRPr="00DC3860">
        <w:rPr>
          <w:b/>
          <w:bCs/>
          <w:color w:val="000000" w:themeColor="text1"/>
        </w:rPr>
        <w:t xml:space="preserve"> </w:t>
      </w:r>
      <w:bookmarkStart w:id="51" w:name="OLE_LINK30"/>
      <w:bookmarkStart w:id="52" w:name="OLE_LINK31"/>
      <w:r w:rsidR="00192195" w:rsidRPr="00DC3860">
        <w:rPr>
          <w:b/>
          <w:bCs/>
          <w:color w:val="000000" w:themeColor="text1"/>
        </w:rPr>
        <w:t>8</w:t>
      </w:r>
      <w:r w:rsidRPr="00DC3860">
        <w:rPr>
          <w:b/>
          <w:bCs/>
          <w:color w:val="000000" w:themeColor="text1"/>
        </w:rPr>
        <w:t xml:space="preserve">. Large Lines Source(largeLinesSource)    </w:t>
      </w:r>
    </w:p>
    <w:tbl>
      <w:tblPr>
        <w:tblW w:w="8327" w:type="dxa"/>
        <w:tblCellSpacing w:w="15" w:type="dxa"/>
        <w:tblCellMar>
          <w:top w:w="15" w:type="dxa"/>
          <w:left w:w="15" w:type="dxa"/>
          <w:bottom w:w="15" w:type="dxa"/>
          <w:right w:w="15" w:type="dxa"/>
        </w:tblCellMar>
        <w:tblLook w:val="04A0" w:firstRow="1" w:lastRow="0" w:firstColumn="1" w:lastColumn="0" w:noHBand="0" w:noVBand="1"/>
      </w:tblPr>
      <w:tblGrid>
        <w:gridCol w:w="1699"/>
        <w:gridCol w:w="6628"/>
      </w:tblGrid>
      <w:tr w:rsidR="00DC3860" w:rsidRPr="00DC3860" w14:paraId="086E7B33" w14:textId="77777777" w:rsidTr="00DC3860">
        <w:trPr>
          <w:trHeight w:val="449"/>
          <w:tblCellSpacing w:w="15" w:type="dxa"/>
        </w:trPr>
        <w:tc>
          <w:tcPr>
            <w:tcW w:w="0" w:type="auto"/>
            <w:vAlign w:val="center"/>
            <w:hideMark/>
          </w:tcPr>
          <w:p w14:paraId="69F3AE65" w14:textId="77777777" w:rsidR="009C549C" w:rsidRPr="00DC3860" w:rsidRDefault="009C549C" w:rsidP="006C67CA">
            <w:pPr>
              <w:rPr>
                <w:color w:val="000000" w:themeColor="text1"/>
              </w:rPr>
            </w:pPr>
            <w:r w:rsidRPr="00DC3860">
              <w:rPr>
                <w:b/>
                <w:bCs/>
                <w:color w:val="000000" w:themeColor="text1"/>
              </w:rPr>
              <w:t>Description:</w:t>
            </w:r>
          </w:p>
        </w:tc>
        <w:tc>
          <w:tcPr>
            <w:tcW w:w="0" w:type="auto"/>
            <w:vAlign w:val="center"/>
            <w:hideMark/>
          </w:tcPr>
          <w:p w14:paraId="126B6140" w14:textId="792BAAF9" w:rsidR="00706355" w:rsidRPr="00DC3860" w:rsidRDefault="009C549C" w:rsidP="00706355">
            <w:pPr>
              <w:rPr>
                <w:color w:val="000000" w:themeColor="text1"/>
              </w:rPr>
            </w:pPr>
            <w:bookmarkStart w:id="53" w:name="OLE_LINK48"/>
            <w:bookmarkStart w:id="54" w:name="OLE_LINK49"/>
            <w:r w:rsidRPr="00DC3860">
              <w:rPr>
                <w:color w:val="000000" w:themeColor="text1"/>
              </w:rPr>
              <w:t xml:space="preserve">Specifies </w:t>
            </w:r>
            <w:r w:rsidR="000007BA" w:rsidRPr="00DC3860">
              <w:rPr>
                <w:color w:val="000000" w:themeColor="text1"/>
              </w:rPr>
              <w:t xml:space="preserve">the </w:t>
            </w:r>
            <w:r w:rsidR="000007BA" w:rsidRPr="00DC3860">
              <w:rPr>
                <w:rFonts w:cs="Poppins Light"/>
                <w:color w:val="000000" w:themeColor="text1"/>
                <w:sz w:val="20"/>
                <w:szCs w:val="20"/>
              </w:rPr>
              <w:t>file</w:t>
            </w:r>
            <w:r w:rsidR="00706355" w:rsidRPr="00DC3860">
              <w:rPr>
                <w:rFonts w:cs="Poppins Light"/>
                <w:color w:val="000000" w:themeColor="text1"/>
              </w:rPr>
              <w:t xml:space="preserve"> name of the image to be displayed as large lines during the refresh</w:t>
            </w:r>
            <w:r w:rsidR="00DB6458" w:rsidRPr="00DC3860">
              <w:rPr>
                <w:rFonts w:cs="Poppins Light"/>
                <w:color w:val="000000" w:themeColor="text1"/>
              </w:rPr>
              <w:t xml:space="preserve"> cart </w:t>
            </w:r>
            <w:r w:rsidR="00706355" w:rsidRPr="00DC3860">
              <w:rPr>
                <w:rFonts w:cs="Poppins Light"/>
                <w:color w:val="000000" w:themeColor="text1"/>
              </w:rPr>
              <w:t>animation.</w:t>
            </w:r>
          </w:p>
          <w:bookmarkEnd w:id="53"/>
          <w:bookmarkEnd w:id="54"/>
          <w:p w14:paraId="44764629" w14:textId="3C7E8661" w:rsidR="009C549C" w:rsidRPr="00DC3860" w:rsidRDefault="009C549C" w:rsidP="006C67CA">
            <w:pPr>
              <w:rPr>
                <w:color w:val="000000" w:themeColor="text1"/>
              </w:rPr>
            </w:pPr>
          </w:p>
        </w:tc>
      </w:tr>
      <w:tr w:rsidR="00DC3860" w:rsidRPr="00DC3860" w14:paraId="30C4B268" w14:textId="77777777" w:rsidTr="00DC3860">
        <w:trPr>
          <w:trHeight w:val="369"/>
          <w:tblCellSpacing w:w="15" w:type="dxa"/>
        </w:trPr>
        <w:tc>
          <w:tcPr>
            <w:tcW w:w="0" w:type="auto"/>
            <w:vAlign w:val="center"/>
            <w:hideMark/>
          </w:tcPr>
          <w:p w14:paraId="11790103" w14:textId="77777777" w:rsidR="009C549C" w:rsidRPr="00DC3860" w:rsidRDefault="009C549C" w:rsidP="006C67CA">
            <w:pPr>
              <w:rPr>
                <w:color w:val="000000" w:themeColor="text1"/>
              </w:rPr>
            </w:pPr>
            <w:r w:rsidRPr="00DC3860">
              <w:rPr>
                <w:color w:val="000000" w:themeColor="text1"/>
              </w:rPr>
              <w:t>Syntax:</w:t>
            </w:r>
          </w:p>
        </w:tc>
        <w:tc>
          <w:tcPr>
            <w:tcW w:w="0" w:type="auto"/>
            <w:vAlign w:val="center"/>
            <w:hideMark/>
          </w:tcPr>
          <w:p w14:paraId="6A288D61" w14:textId="2B4A9B0C" w:rsidR="009C549C" w:rsidRPr="00DC3860" w:rsidRDefault="00D14153" w:rsidP="006C67CA">
            <w:pPr>
              <w:rPr>
                <w:color w:val="000000" w:themeColor="text1"/>
              </w:rPr>
            </w:pPr>
            <w:bookmarkStart w:id="55" w:name="OLE_LINK32"/>
            <w:bookmarkStart w:id="56" w:name="OLE_LINK35"/>
            <w:r w:rsidRPr="00DC3860">
              <w:rPr>
                <w:color w:val="000000" w:themeColor="text1"/>
              </w:rPr>
              <w:t>largeLinesSource</w:t>
            </w:r>
            <w:bookmarkEnd w:id="55"/>
            <w:bookmarkEnd w:id="56"/>
          </w:p>
        </w:tc>
      </w:tr>
      <w:tr w:rsidR="00DC3860" w:rsidRPr="00DC3860" w14:paraId="4F45446A" w14:textId="77777777" w:rsidTr="00DC3860">
        <w:trPr>
          <w:trHeight w:val="369"/>
          <w:tblCellSpacing w:w="15" w:type="dxa"/>
        </w:trPr>
        <w:tc>
          <w:tcPr>
            <w:tcW w:w="0" w:type="auto"/>
            <w:vAlign w:val="center"/>
            <w:hideMark/>
          </w:tcPr>
          <w:p w14:paraId="04FD1667" w14:textId="77777777" w:rsidR="009C549C" w:rsidRPr="00DC3860" w:rsidRDefault="009C549C" w:rsidP="006C67CA">
            <w:pPr>
              <w:rPr>
                <w:color w:val="000000" w:themeColor="text1"/>
              </w:rPr>
            </w:pPr>
            <w:r w:rsidRPr="00DC3860">
              <w:rPr>
                <w:b/>
                <w:bCs/>
                <w:color w:val="000000" w:themeColor="text1"/>
              </w:rPr>
              <w:t>Type:</w:t>
            </w:r>
          </w:p>
        </w:tc>
        <w:tc>
          <w:tcPr>
            <w:tcW w:w="0" w:type="auto"/>
            <w:vAlign w:val="center"/>
            <w:hideMark/>
          </w:tcPr>
          <w:p w14:paraId="7C511FFE" w14:textId="77777777" w:rsidR="009C549C" w:rsidRPr="00DC3860" w:rsidRDefault="009C549C" w:rsidP="006C67CA">
            <w:pPr>
              <w:rPr>
                <w:color w:val="000000" w:themeColor="text1"/>
              </w:rPr>
            </w:pPr>
            <w:r w:rsidRPr="00DC3860">
              <w:rPr>
                <w:color w:val="000000" w:themeColor="text1"/>
              </w:rPr>
              <w:t>String</w:t>
            </w:r>
          </w:p>
        </w:tc>
      </w:tr>
      <w:tr w:rsidR="00DC3860" w:rsidRPr="00DC3860" w14:paraId="56EF0802" w14:textId="77777777" w:rsidTr="00DC3860">
        <w:trPr>
          <w:trHeight w:val="358"/>
          <w:tblCellSpacing w:w="15" w:type="dxa"/>
        </w:trPr>
        <w:tc>
          <w:tcPr>
            <w:tcW w:w="0" w:type="auto"/>
            <w:vAlign w:val="center"/>
            <w:hideMark/>
          </w:tcPr>
          <w:p w14:paraId="2F5E7B23" w14:textId="77777777" w:rsidR="009C549C" w:rsidRPr="00DC3860" w:rsidRDefault="009C549C" w:rsidP="006C67CA">
            <w:pPr>
              <w:rPr>
                <w:color w:val="000000" w:themeColor="text1"/>
              </w:rPr>
            </w:pPr>
            <w:r w:rsidRPr="00DC3860">
              <w:rPr>
                <w:b/>
                <w:bCs/>
                <w:color w:val="000000" w:themeColor="text1"/>
              </w:rPr>
              <w:t>Read/Write:</w:t>
            </w:r>
          </w:p>
        </w:tc>
        <w:tc>
          <w:tcPr>
            <w:tcW w:w="0" w:type="auto"/>
            <w:vAlign w:val="center"/>
            <w:hideMark/>
          </w:tcPr>
          <w:p w14:paraId="56A6C561" w14:textId="77777777" w:rsidR="009C549C" w:rsidRPr="00DC3860" w:rsidRDefault="009C549C" w:rsidP="006C67CA">
            <w:pPr>
              <w:rPr>
                <w:color w:val="000000" w:themeColor="text1"/>
              </w:rPr>
            </w:pPr>
            <w:r w:rsidRPr="00DC3860">
              <w:rPr>
                <w:color w:val="000000" w:themeColor="text1"/>
              </w:rPr>
              <w:t>Read + Write</w:t>
            </w:r>
          </w:p>
        </w:tc>
      </w:tr>
      <w:tr w:rsidR="00DC3860" w:rsidRPr="00DC3860" w14:paraId="414EF5ED" w14:textId="77777777" w:rsidTr="00DC3860">
        <w:trPr>
          <w:trHeight w:val="635"/>
          <w:tblCellSpacing w:w="15" w:type="dxa"/>
        </w:trPr>
        <w:tc>
          <w:tcPr>
            <w:tcW w:w="0" w:type="auto"/>
            <w:vAlign w:val="center"/>
            <w:hideMark/>
          </w:tcPr>
          <w:p w14:paraId="2B13128A" w14:textId="77777777" w:rsidR="009C549C" w:rsidRPr="00DC3860" w:rsidRDefault="009C549C" w:rsidP="006C67CA">
            <w:pPr>
              <w:rPr>
                <w:color w:val="000000" w:themeColor="text1"/>
              </w:rPr>
            </w:pPr>
            <w:r w:rsidRPr="00DC3860">
              <w:rPr>
                <w:b/>
                <w:bCs/>
                <w:color w:val="000000" w:themeColor="text1"/>
              </w:rPr>
              <w:t>Example:</w:t>
            </w:r>
          </w:p>
        </w:tc>
        <w:tc>
          <w:tcPr>
            <w:tcW w:w="0" w:type="auto"/>
            <w:vAlign w:val="center"/>
            <w:hideMark/>
          </w:tcPr>
          <w:p w14:paraId="15BAFB7F" w14:textId="21EB55F0" w:rsidR="009C549C" w:rsidRPr="00DC3860" w:rsidRDefault="009C549C" w:rsidP="006C67CA">
            <w:pPr>
              <w:rPr>
                <w:color w:val="000000" w:themeColor="text1"/>
              </w:rPr>
            </w:pPr>
            <w:r w:rsidRPr="00DC3860">
              <w:rPr>
                <w:color w:val="000000" w:themeColor="text1"/>
              </w:rPr>
              <w:t>this. view. refreshcart.</w:t>
            </w:r>
            <w:r w:rsidR="00E47DAB" w:rsidRPr="00DC3860">
              <w:rPr>
                <w:color w:val="000000" w:themeColor="text1"/>
              </w:rPr>
              <w:t xml:space="preserve"> largeLinesSource </w:t>
            </w:r>
            <w:r w:rsidRPr="00DC3860">
              <w:rPr>
                <w:color w:val="000000" w:themeColor="text1"/>
              </w:rPr>
              <w:t xml:space="preserve">= </w:t>
            </w:r>
            <w:bookmarkStart w:id="57" w:name="OLE_LINK37"/>
            <w:bookmarkStart w:id="58" w:name="OLE_LINK38"/>
            <w:r w:rsidRPr="00DC3860">
              <w:rPr>
                <w:color w:val="000000" w:themeColor="text1"/>
              </w:rPr>
              <w:t>“</w:t>
            </w:r>
            <w:r w:rsidR="00122FF6" w:rsidRPr="00DC3860">
              <w:rPr>
                <w:color w:val="000000" w:themeColor="text1"/>
              </w:rPr>
              <w:t>voltmx_mp_rc_dashlong.png</w:t>
            </w:r>
            <w:bookmarkEnd w:id="57"/>
            <w:bookmarkEnd w:id="58"/>
            <w:r w:rsidRPr="00DC3860">
              <w:rPr>
                <w:color w:val="000000" w:themeColor="text1"/>
              </w:rPr>
              <w:t>”;</w:t>
            </w:r>
          </w:p>
        </w:tc>
      </w:tr>
      <w:tr w:rsidR="00DC3860" w:rsidRPr="00DC3860" w14:paraId="716CC748" w14:textId="77777777" w:rsidTr="00DC3860">
        <w:trPr>
          <w:trHeight w:val="3828"/>
          <w:tblCellSpacing w:w="15" w:type="dxa"/>
        </w:trPr>
        <w:tc>
          <w:tcPr>
            <w:tcW w:w="0" w:type="auto"/>
            <w:vAlign w:val="center"/>
          </w:tcPr>
          <w:p w14:paraId="0D3D672F" w14:textId="77777777" w:rsidR="009C549C" w:rsidRPr="00DC3860" w:rsidRDefault="009C549C" w:rsidP="006C67CA">
            <w:pPr>
              <w:rPr>
                <w:b/>
                <w:bCs/>
                <w:color w:val="000000" w:themeColor="text1"/>
              </w:rPr>
            </w:pPr>
            <w:r w:rsidRPr="00DC3860">
              <w:rPr>
                <w:b/>
                <w:bCs/>
                <w:color w:val="000000" w:themeColor="text1"/>
              </w:rPr>
              <w:t>Remarks:</w:t>
            </w:r>
          </w:p>
        </w:tc>
        <w:tc>
          <w:tcPr>
            <w:tcW w:w="0" w:type="auto"/>
            <w:vAlign w:val="center"/>
          </w:tcPr>
          <w:p w14:paraId="67EC7EDE" w14:textId="77777777" w:rsidR="00CB54A4" w:rsidRPr="00DC3860" w:rsidRDefault="00CB54A4" w:rsidP="001F7673">
            <w:pPr>
              <w:pStyle w:val="ListParagraph"/>
              <w:numPr>
                <w:ilvl w:val="0"/>
                <w:numId w:val="5"/>
              </w:numPr>
              <w:spacing w:before="100" w:beforeAutospacing="1" w:after="100" w:afterAutospacing="1" w:line="240" w:lineRule="auto"/>
              <w:rPr>
                <w:rFonts w:cs="Poppins Light"/>
                <w:color w:val="000000" w:themeColor="text1"/>
              </w:rPr>
            </w:pPr>
            <w:bookmarkStart w:id="59" w:name="OLE_LINK50"/>
            <w:bookmarkStart w:id="60" w:name="OLE_LINK51"/>
            <w:r w:rsidRPr="00DC3860">
              <w:rPr>
                <w:rFonts w:cs="Poppins Light"/>
                <w:color w:val="000000" w:themeColor="text1"/>
              </w:rPr>
              <w:t>Ensure that the image file exists in the </w:t>
            </w:r>
            <w:r w:rsidRPr="00DC3860">
              <w:rPr>
                <w:rFonts w:cs="Poppins Light"/>
                <w:i/>
                <w:iCs/>
                <w:color w:val="000000" w:themeColor="text1"/>
              </w:rPr>
              <w:t>workspace\resources\common</w:t>
            </w:r>
            <w:r w:rsidRPr="00DC3860">
              <w:rPr>
                <w:rFonts w:cs="Poppins Light"/>
                <w:color w:val="000000" w:themeColor="text1"/>
              </w:rPr>
              <w:t> directory.</w:t>
            </w:r>
          </w:p>
          <w:p w14:paraId="76CBEC34" w14:textId="77777777" w:rsidR="00CB54A4" w:rsidRPr="00DC3860" w:rsidRDefault="00CB54A4"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Do not add any uppercase characters in the file name of the image.</w:t>
            </w:r>
          </w:p>
          <w:p w14:paraId="083173C4" w14:textId="77777777" w:rsidR="00CB54A4" w:rsidRPr="00DC3860" w:rsidRDefault="00CB54A4"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is in PNG format.</w:t>
            </w:r>
          </w:p>
          <w:p w14:paraId="6C32D6D4" w14:textId="73FE4FDA" w:rsidR="00CB54A4" w:rsidRPr="00DC3860" w:rsidRDefault="00CB54A4"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Specify the file name of the image along with the extension.</w:t>
            </w:r>
          </w:p>
          <w:p w14:paraId="07AC20A3" w14:textId="78BF6438" w:rsidR="00CB54A4" w:rsidRPr="00DC3860" w:rsidRDefault="00CB54A4" w:rsidP="001F7673">
            <w:pPr>
              <w:pStyle w:val="ListParagraph"/>
              <w:numPr>
                <w:ilvl w:val="0"/>
                <w:numId w:val="5"/>
              </w:numPr>
              <w:rPr>
                <w:color w:val="000000" w:themeColor="text1"/>
              </w:rPr>
            </w:pPr>
            <w:r w:rsidRPr="00DC3860">
              <w:rPr>
                <w:color w:val="000000" w:themeColor="text1"/>
              </w:rPr>
              <w:t>The default value for the property is “</w:t>
            </w:r>
            <w:bookmarkStart w:id="61" w:name="OLE_LINK41"/>
            <w:bookmarkStart w:id="62" w:name="OLE_LINK43"/>
            <w:r w:rsidRPr="00DC3860">
              <w:rPr>
                <w:color w:val="000000" w:themeColor="text1"/>
              </w:rPr>
              <w:t>voltmx_mp_rc_dashlong.png</w:t>
            </w:r>
            <w:bookmarkEnd w:id="61"/>
            <w:bookmarkEnd w:id="62"/>
            <w:r w:rsidRPr="00DC3860">
              <w:rPr>
                <w:color w:val="000000" w:themeColor="text1"/>
              </w:rPr>
              <w:t>”.</w:t>
            </w:r>
            <w:bookmarkEnd w:id="59"/>
            <w:bookmarkEnd w:id="60"/>
          </w:p>
        </w:tc>
      </w:tr>
    </w:tbl>
    <w:bookmarkEnd w:id="51"/>
    <w:bookmarkEnd w:id="52"/>
    <w:p w14:paraId="31137526" w14:textId="3649ECAE" w:rsidR="00F62B43" w:rsidRPr="00DC3860" w:rsidRDefault="00CB54A4" w:rsidP="00F62B43">
      <w:pPr>
        <w:ind w:left="0"/>
        <w:rPr>
          <w:b/>
          <w:bCs/>
          <w:color w:val="000000" w:themeColor="text1"/>
        </w:rPr>
      </w:pPr>
      <w:r w:rsidRPr="00DC3860">
        <w:rPr>
          <w:b/>
          <w:bCs/>
          <w:color w:val="000000" w:themeColor="text1"/>
        </w:rPr>
        <w:t xml:space="preserve">        </w:t>
      </w:r>
      <w:r w:rsidR="00192195" w:rsidRPr="00DC3860">
        <w:rPr>
          <w:b/>
          <w:bCs/>
          <w:color w:val="000000" w:themeColor="text1"/>
        </w:rPr>
        <w:t>9</w:t>
      </w:r>
      <w:r w:rsidR="00F62B43" w:rsidRPr="00DC3860">
        <w:rPr>
          <w:b/>
          <w:bCs/>
          <w:color w:val="000000" w:themeColor="text1"/>
        </w:rPr>
        <w:t xml:space="preserve">. </w:t>
      </w:r>
      <w:r w:rsidR="009455EB" w:rsidRPr="00DC3860">
        <w:rPr>
          <w:b/>
          <w:bCs/>
          <w:color w:val="000000" w:themeColor="text1"/>
        </w:rPr>
        <w:t>Medium</w:t>
      </w:r>
      <w:r w:rsidR="00F62B43" w:rsidRPr="00DC3860">
        <w:rPr>
          <w:b/>
          <w:bCs/>
          <w:color w:val="000000" w:themeColor="text1"/>
        </w:rPr>
        <w:t xml:space="preserve"> Lines Source(</w:t>
      </w:r>
      <w:r w:rsidR="00C043EA" w:rsidRPr="00DC3860">
        <w:rPr>
          <w:b/>
          <w:bCs/>
          <w:color w:val="000000" w:themeColor="text1"/>
        </w:rPr>
        <w:t>medium</w:t>
      </w:r>
      <w:r w:rsidR="00F62B43" w:rsidRPr="00DC3860">
        <w:rPr>
          <w:b/>
          <w:bCs/>
          <w:color w:val="000000" w:themeColor="text1"/>
        </w:rPr>
        <w:t xml:space="preserve">LinesSource)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0CD7330F" w14:textId="77777777" w:rsidTr="006C67CA">
        <w:trPr>
          <w:trHeight w:val="534"/>
          <w:tblCellSpacing w:w="15" w:type="dxa"/>
        </w:trPr>
        <w:tc>
          <w:tcPr>
            <w:tcW w:w="0" w:type="auto"/>
            <w:vAlign w:val="center"/>
            <w:hideMark/>
          </w:tcPr>
          <w:p w14:paraId="5281F856" w14:textId="77777777" w:rsidR="00F62B43" w:rsidRPr="00DC3860" w:rsidRDefault="00F62B43" w:rsidP="006C67CA">
            <w:pPr>
              <w:rPr>
                <w:color w:val="000000" w:themeColor="text1"/>
              </w:rPr>
            </w:pPr>
            <w:r w:rsidRPr="00DC3860">
              <w:rPr>
                <w:b/>
                <w:bCs/>
                <w:color w:val="000000" w:themeColor="text1"/>
              </w:rPr>
              <w:t>Description:</w:t>
            </w:r>
          </w:p>
        </w:tc>
        <w:tc>
          <w:tcPr>
            <w:tcW w:w="0" w:type="auto"/>
            <w:vAlign w:val="center"/>
            <w:hideMark/>
          </w:tcPr>
          <w:p w14:paraId="5F20EAA9" w14:textId="3299003A" w:rsidR="00F62B43" w:rsidRPr="00DC3860" w:rsidRDefault="00336CB3" w:rsidP="00336CB3">
            <w:pPr>
              <w:rPr>
                <w:color w:val="000000" w:themeColor="text1"/>
              </w:rPr>
            </w:pPr>
            <w:r w:rsidRPr="00DC3860">
              <w:rPr>
                <w:color w:val="000000" w:themeColor="text1"/>
              </w:rPr>
              <w:t xml:space="preserve">Specifies the </w:t>
            </w:r>
            <w:r w:rsidRPr="00DC3860">
              <w:rPr>
                <w:rFonts w:cs="Poppins Light"/>
                <w:color w:val="000000" w:themeColor="text1"/>
                <w:sz w:val="20"/>
                <w:szCs w:val="20"/>
              </w:rPr>
              <w:t>file</w:t>
            </w:r>
            <w:r w:rsidRPr="00DC3860">
              <w:rPr>
                <w:rFonts w:cs="Poppins Light"/>
                <w:color w:val="000000" w:themeColor="text1"/>
              </w:rPr>
              <w:t xml:space="preserve"> name of the image to be displayed as </w:t>
            </w:r>
            <w:r w:rsidR="006426A3" w:rsidRPr="00DC3860">
              <w:rPr>
                <w:rFonts w:cs="Poppins Light"/>
                <w:color w:val="000000" w:themeColor="text1"/>
              </w:rPr>
              <w:t>medium</w:t>
            </w:r>
            <w:r w:rsidRPr="00DC3860">
              <w:rPr>
                <w:rFonts w:cs="Poppins Light"/>
                <w:color w:val="000000" w:themeColor="text1"/>
              </w:rPr>
              <w:t xml:space="preserve"> lines during the refresh cart animation.</w:t>
            </w:r>
          </w:p>
        </w:tc>
      </w:tr>
      <w:tr w:rsidR="00DC3860" w:rsidRPr="00DC3860" w14:paraId="19F0021E" w14:textId="77777777" w:rsidTr="006C67CA">
        <w:trPr>
          <w:tblCellSpacing w:w="15" w:type="dxa"/>
        </w:trPr>
        <w:tc>
          <w:tcPr>
            <w:tcW w:w="0" w:type="auto"/>
            <w:vAlign w:val="center"/>
            <w:hideMark/>
          </w:tcPr>
          <w:p w14:paraId="36CE7BE0" w14:textId="77777777" w:rsidR="00F62B43" w:rsidRPr="00DC3860" w:rsidRDefault="00F62B43" w:rsidP="006C67CA">
            <w:pPr>
              <w:rPr>
                <w:b/>
                <w:bCs/>
                <w:color w:val="000000" w:themeColor="text1"/>
              </w:rPr>
            </w:pPr>
            <w:r w:rsidRPr="00DC3860">
              <w:rPr>
                <w:b/>
                <w:bCs/>
                <w:color w:val="000000" w:themeColor="text1"/>
              </w:rPr>
              <w:t>Syntax:</w:t>
            </w:r>
          </w:p>
        </w:tc>
        <w:tc>
          <w:tcPr>
            <w:tcW w:w="0" w:type="auto"/>
            <w:vAlign w:val="center"/>
            <w:hideMark/>
          </w:tcPr>
          <w:p w14:paraId="2A730769" w14:textId="62E453A0" w:rsidR="00F62B43" w:rsidRPr="00DC3860" w:rsidRDefault="00C70B06" w:rsidP="006C67CA">
            <w:pPr>
              <w:rPr>
                <w:color w:val="000000" w:themeColor="text1"/>
              </w:rPr>
            </w:pPr>
            <w:r w:rsidRPr="00DC3860">
              <w:rPr>
                <w:color w:val="000000" w:themeColor="text1"/>
              </w:rPr>
              <w:t>mediumLinesSource</w:t>
            </w:r>
          </w:p>
        </w:tc>
      </w:tr>
      <w:tr w:rsidR="00DC3860" w:rsidRPr="00DC3860" w14:paraId="2285ACFC" w14:textId="77777777" w:rsidTr="006C67CA">
        <w:trPr>
          <w:tblCellSpacing w:w="15" w:type="dxa"/>
        </w:trPr>
        <w:tc>
          <w:tcPr>
            <w:tcW w:w="0" w:type="auto"/>
            <w:vAlign w:val="center"/>
            <w:hideMark/>
          </w:tcPr>
          <w:p w14:paraId="278DEA81" w14:textId="77777777" w:rsidR="00F62B43" w:rsidRPr="00DC3860" w:rsidRDefault="00F62B43" w:rsidP="006C67CA">
            <w:pPr>
              <w:rPr>
                <w:color w:val="000000" w:themeColor="text1"/>
              </w:rPr>
            </w:pPr>
            <w:r w:rsidRPr="00DC3860">
              <w:rPr>
                <w:b/>
                <w:bCs/>
                <w:color w:val="000000" w:themeColor="text1"/>
              </w:rPr>
              <w:t>Type:</w:t>
            </w:r>
          </w:p>
        </w:tc>
        <w:tc>
          <w:tcPr>
            <w:tcW w:w="0" w:type="auto"/>
            <w:vAlign w:val="center"/>
            <w:hideMark/>
          </w:tcPr>
          <w:p w14:paraId="0A6A13C9" w14:textId="77777777" w:rsidR="00F62B43" w:rsidRPr="00DC3860" w:rsidRDefault="00F62B43" w:rsidP="006C67CA">
            <w:pPr>
              <w:rPr>
                <w:color w:val="000000" w:themeColor="text1"/>
              </w:rPr>
            </w:pPr>
            <w:r w:rsidRPr="00DC3860">
              <w:rPr>
                <w:color w:val="000000" w:themeColor="text1"/>
              </w:rPr>
              <w:t>String</w:t>
            </w:r>
          </w:p>
        </w:tc>
      </w:tr>
      <w:tr w:rsidR="00DC3860" w:rsidRPr="00DC3860" w14:paraId="2C99C15F" w14:textId="77777777" w:rsidTr="006C67CA">
        <w:trPr>
          <w:tblCellSpacing w:w="15" w:type="dxa"/>
        </w:trPr>
        <w:tc>
          <w:tcPr>
            <w:tcW w:w="0" w:type="auto"/>
            <w:vAlign w:val="center"/>
            <w:hideMark/>
          </w:tcPr>
          <w:p w14:paraId="7D4A0467" w14:textId="77777777" w:rsidR="00F62B43" w:rsidRPr="00DC3860" w:rsidRDefault="00F62B43" w:rsidP="006C67CA">
            <w:pPr>
              <w:rPr>
                <w:color w:val="000000" w:themeColor="text1"/>
              </w:rPr>
            </w:pPr>
            <w:r w:rsidRPr="00DC3860">
              <w:rPr>
                <w:b/>
                <w:bCs/>
                <w:color w:val="000000" w:themeColor="text1"/>
              </w:rPr>
              <w:t>Read/Write:</w:t>
            </w:r>
          </w:p>
        </w:tc>
        <w:tc>
          <w:tcPr>
            <w:tcW w:w="0" w:type="auto"/>
            <w:vAlign w:val="center"/>
            <w:hideMark/>
          </w:tcPr>
          <w:p w14:paraId="1B97E0DA" w14:textId="77777777" w:rsidR="00F62B43" w:rsidRPr="00DC3860" w:rsidRDefault="00F62B43" w:rsidP="006C67CA">
            <w:pPr>
              <w:rPr>
                <w:color w:val="000000" w:themeColor="text1"/>
              </w:rPr>
            </w:pPr>
            <w:r w:rsidRPr="00DC3860">
              <w:rPr>
                <w:color w:val="000000" w:themeColor="text1"/>
              </w:rPr>
              <w:t>Read + Write</w:t>
            </w:r>
          </w:p>
        </w:tc>
      </w:tr>
      <w:tr w:rsidR="00DC3860" w:rsidRPr="00DC3860" w14:paraId="00A39C43" w14:textId="77777777" w:rsidTr="006C67CA">
        <w:trPr>
          <w:tblCellSpacing w:w="15" w:type="dxa"/>
        </w:trPr>
        <w:tc>
          <w:tcPr>
            <w:tcW w:w="0" w:type="auto"/>
            <w:vAlign w:val="center"/>
            <w:hideMark/>
          </w:tcPr>
          <w:p w14:paraId="219C1981" w14:textId="77777777" w:rsidR="00F62B43" w:rsidRPr="00DC3860" w:rsidRDefault="00F62B43" w:rsidP="006C67CA">
            <w:pPr>
              <w:rPr>
                <w:color w:val="000000" w:themeColor="text1"/>
              </w:rPr>
            </w:pPr>
            <w:r w:rsidRPr="00DC3860">
              <w:rPr>
                <w:b/>
                <w:bCs/>
                <w:color w:val="000000" w:themeColor="text1"/>
              </w:rPr>
              <w:lastRenderedPageBreak/>
              <w:t>Example:</w:t>
            </w:r>
          </w:p>
        </w:tc>
        <w:tc>
          <w:tcPr>
            <w:tcW w:w="0" w:type="auto"/>
            <w:vAlign w:val="center"/>
            <w:hideMark/>
          </w:tcPr>
          <w:p w14:paraId="7C8B21FB" w14:textId="764A1F67" w:rsidR="00F62B43" w:rsidRPr="00DC3860" w:rsidRDefault="00F62B43" w:rsidP="006C67CA">
            <w:pPr>
              <w:rPr>
                <w:color w:val="000000" w:themeColor="text1"/>
              </w:rPr>
            </w:pPr>
            <w:r w:rsidRPr="00DC3860">
              <w:rPr>
                <w:color w:val="000000" w:themeColor="text1"/>
              </w:rPr>
              <w:t>this. view. refreshcart.</w:t>
            </w:r>
            <w:r w:rsidR="00F46F75" w:rsidRPr="00DC3860">
              <w:rPr>
                <w:color w:val="000000" w:themeColor="text1"/>
              </w:rPr>
              <w:t>mediumLinesSource</w:t>
            </w:r>
            <w:r w:rsidRPr="00DC3860">
              <w:rPr>
                <w:color w:val="000000" w:themeColor="text1"/>
              </w:rPr>
              <w:t>= “</w:t>
            </w:r>
            <w:bookmarkStart w:id="63" w:name="OLE_LINK46"/>
            <w:bookmarkStart w:id="64" w:name="OLE_LINK47"/>
            <w:r w:rsidR="009B6071" w:rsidRPr="00DC3860">
              <w:rPr>
                <w:color w:val="000000" w:themeColor="text1"/>
              </w:rPr>
              <w:t>voltmx_mp_rc_dash</w:t>
            </w:r>
            <w:r w:rsidR="005C17FF" w:rsidRPr="00DC3860">
              <w:rPr>
                <w:color w:val="000000" w:themeColor="text1"/>
              </w:rPr>
              <w:t>mi</w:t>
            </w:r>
            <w:r w:rsidR="00561A5F" w:rsidRPr="00DC3860">
              <w:rPr>
                <w:color w:val="000000" w:themeColor="text1"/>
              </w:rPr>
              <w:t>d</w:t>
            </w:r>
            <w:r w:rsidR="009B6071" w:rsidRPr="00DC3860">
              <w:rPr>
                <w:color w:val="000000" w:themeColor="text1"/>
              </w:rPr>
              <w:t>.png</w:t>
            </w:r>
            <w:bookmarkEnd w:id="63"/>
            <w:bookmarkEnd w:id="64"/>
            <w:r w:rsidRPr="00DC3860">
              <w:rPr>
                <w:color w:val="000000" w:themeColor="text1"/>
              </w:rPr>
              <w:t>”;</w:t>
            </w:r>
          </w:p>
        </w:tc>
      </w:tr>
      <w:tr w:rsidR="00F62B43" w:rsidRPr="00DC3860" w14:paraId="6009781A" w14:textId="77777777" w:rsidTr="006C67CA">
        <w:trPr>
          <w:tblCellSpacing w:w="15" w:type="dxa"/>
        </w:trPr>
        <w:tc>
          <w:tcPr>
            <w:tcW w:w="0" w:type="auto"/>
            <w:vAlign w:val="center"/>
          </w:tcPr>
          <w:p w14:paraId="1FAE7668" w14:textId="77777777" w:rsidR="00F62B43" w:rsidRPr="00DC3860" w:rsidRDefault="00F62B43" w:rsidP="006C67CA">
            <w:pPr>
              <w:rPr>
                <w:b/>
                <w:bCs/>
                <w:color w:val="000000" w:themeColor="text1"/>
              </w:rPr>
            </w:pPr>
            <w:r w:rsidRPr="00DC3860">
              <w:rPr>
                <w:b/>
                <w:bCs/>
                <w:color w:val="000000" w:themeColor="text1"/>
              </w:rPr>
              <w:t>Remarks:</w:t>
            </w:r>
          </w:p>
        </w:tc>
        <w:tc>
          <w:tcPr>
            <w:tcW w:w="0" w:type="auto"/>
            <w:vAlign w:val="center"/>
          </w:tcPr>
          <w:p w14:paraId="482E4727" w14:textId="77777777" w:rsidR="00383A40" w:rsidRPr="00DC3860" w:rsidRDefault="00383A4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file exists in the </w:t>
            </w:r>
            <w:r w:rsidRPr="00DC3860">
              <w:rPr>
                <w:rFonts w:cs="Poppins Light"/>
                <w:i/>
                <w:iCs/>
                <w:color w:val="000000" w:themeColor="text1"/>
              </w:rPr>
              <w:t>workspace\resources\common</w:t>
            </w:r>
            <w:r w:rsidRPr="00DC3860">
              <w:rPr>
                <w:rFonts w:cs="Poppins Light"/>
                <w:color w:val="000000" w:themeColor="text1"/>
              </w:rPr>
              <w:t> directory.</w:t>
            </w:r>
          </w:p>
          <w:p w14:paraId="326C7D02" w14:textId="77777777" w:rsidR="00383A40" w:rsidRPr="00DC3860" w:rsidRDefault="00383A4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Do not add any uppercase characters in the file name of the image.</w:t>
            </w:r>
          </w:p>
          <w:p w14:paraId="07048767" w14:textId="77777777" w:rsidR="00383A40" w:rsidRPr="00DC3860" w:rsidRDefault="00383A4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is in PNG format.</w:t>
            </w:r>
          </w:p>
          <w:p w14:paraId="5D30A0FD" w14:textId="77777777" w:rsidR="00797885" w:rsidRPr="00DC3860" w:rsidRDefault="00383A4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Specify the file name of the image along with the extension.</w:t>
            </w:r>
          </w:p>
          <w:p w14:paraId="030132E0" w14:textId="18A494AC" w:rsidR="00F62B43" w:rsidRPr="00DC3860" w:rsidRDefault="00383A4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color w:val="000000" w:themeColor="text1"/>
              </w:rPr>
              <w:t>The default value for the property is “voltmx_mp_rc_dash</w:t>
            </w:r>
            <w:r w:rsidR="00797885" w:rsidRPr="00DC3860">
              <w:rPr>
                <w:color w:val="000000" w:themeColor="text1"/>
              </w:rPr>
              <w:t>mid</w:t>
            </w:r>
            <w:r w:rsidRPr="00DC3860">
              <w:rPr>
                <w:color w:val="000000" w:themeColor="text1"/>
              </w:rPr>
              <w:t>.png”.</w:t>
            </w:r>
          </w:p>
        </w:tc>
      </w:tr>
    </w:tbl>
    <w:p w14:paraId="1C437EF4" w14:textId="5DB1B480" w:rsidR="00F62B43" w:rsidRPr="00DC3860" w:rsidRDefault="00F62B43" w:rsidP="006B298E">
      <w:pPr>
        <w:ind w:left="0"/>
        <w:rPr>
          <w:color w:val="000000" w:themeColor="text1"/>
        </w:rPr>
      </w:pPr>
    </w:p>
    <w:p w14:paraId="49FC9E80" w14:textId="78CDEB2C" w:rsidR="00F62B43" w:rsidRPr="00DC3860" w:rsidRDefault="00F62B43" w:rsidP="00F62B43">
      <w:pPr>
        <w:ind w:left="0"/>
        <w:rPr>
          <w:b/>
          <w:bCs/>
          <w:color w:val="000000" w:themeColor="text1"/>
        </w:rPr>
      </w:pPr>
      <w:r w:rsidRPr="00DC3860">
        <w:rPr>
          <w:color w:val="000000" w:themeColor="text1"/>
        </w:rPr>
        <w:t xml:space="preserve">         </w:t>
      </w:r>
      <w:r w:rsidR="00CB0276" w:rsidRPr="00DC3860">
        <w:rPr>
          <w:b/>
          <w:bCs/>
          <w:color w:val="000000" w:themeColor="text1"/>
        </w:rPr>
        <w:t>1</w:t>
      </w:r>
      <w:r w:rsidR="00192195" w:rsidRPr="00DC3860">
        <w:rPr>
          <w:b/>
          <w:bCs/>
          <w:color w:val="000000" w:themeColor="text1"/>
        </w:rPr>
        <w:t>0</w:t>
      </w:r>
      <w:r w:rsidRPr="00DC3860">
        <w:rPr>
          <w:b/>
          <w:bCs/>
          <w:color w:val="000000" w:themeColor="text1"/>
        </w:rPr>
        <w:t xml:space="preserve">. </w:t>
      </w:r>
      <w:r w:rsidR="00CE0002" w:rsidRPr="00DC3860">
        <w:rPr>
          <w:b/>
          <w:bCs/>
          <w:color w:val="000000" w:themeColor="text1"/>
        </w:rPr>
        <w:t>Small</w:t>
      </w:r>
      <w:r w:rsidRPr="00DC3860">
        <w:rPr>
          <w:b/>
          <w:bCs/>
          <w:color w:val="000000" w:themeColor="text1"/>
        </w:rPr>
        <w:t xml:space="preserve"> Lines Source(</w:t>
      </w:r>
      <w:r w:rsidR="008E1C7A" w:rsidRPr="00DC3860">
        <w:rPr>
          <w:b/>
          <w:bCs/>
          <w:color w:val="000000" w:themeColor="text1"/>
        </w:rPr>
        <w:t>small</w:t>
      </w:r>
      <w:r w:rsidRPr="00DC3860">
        <w:rPr>
          <w:b/>
          <w:bCs/>
          <w:color w:val="000000" w:themeColor="text1"/>
        </w:rPr>
        <w:t xml:space="preserve">LinesSource)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3B2D2FF8" w14:textId="77777777" w:rsidTr="006C67CA">
        <w:trPr>
          <w:trHeight w:val="534"/>
          <w:tblCellSpacing w:w="15" w:type="dxa"/>
        </w:trPr>
        <w:tc>
          <w:tcPr>
            <w:tcW w:w="0" w:type="auto"/>
            <w:vAlign w:val="center"/>
            <w:hideMark/>
          </w:tcPr>
          <w:p w14:paraId="7B597814" w14:textId="77777777" w:rsidR="00F62B43" w:rsidRPr="00DC3860" w:rsidRDefault="00F62B43" w:rsidP="006C67CA">
            <w:pPr>
              <w:rPr>
                <w:color w:val="000000" w:themeColor="text1"/>
              </w:rPr>
            </w:pPr>
            <w:r w:rsidRPr="00DC3860">
              <w:rPr>
                <w:b/>
                <w:bCs/>
                <w:color w:val="000000" w:themeColor="text1"/>
              </w:rPr>
              <w:t>Description:</w:t>
            </w:r>
          </w:p>
        </w:tc>
        <w:tc>
          <w:tcPr>
            <w:tcW w:w="0" w:type="auto"/>
            <w:vAlign w:val="center"/>
            <w:hideMark/>
          </w:tcPr>
          <w:p w14:paraId="32608077" w14:textId="4B2CE5D0" w:rsidR="00F62B43" w:rsidRPr="00DC3860" w:rsidRDefault="00930C80" w:rsidP="00930C80">
            <w:pPr>
              <w:rPr>
                <w:color w:val="000000" w:themeColor="text1"/>
              </w:rPr>
            </w:pPr>
            <w:r w:rsidRPr="00DC3860">
              <w:rPr>
                <w:color w:val="000000" w:themeColor="text1"/>
              </w:rPr>
              <w:t xml:space="preserve">Specifies the </w:t>
            </w:r>
            <w:r w:rsidRPr="00DC3860">
              <w:rPr>
                <w:rFonts w:cs="Poppins Light"/>
                <w:color w:val="000000" w:themeColor="text1"/>
                <w:sz w:val="20"/>
                <w:szCs w:val="20"/>
              </w:rPr>
              <w:t>file</w:t>
            </w:r>
            <w:r w:rsidRPr="00DC3860">
              <w:rPr>
                <w:rFonts w:cs="Poppins Light"/>
                <w:color w:val="000000" w:themeColor="text1"/>
              </w:rPr>
              <w:t xml:space="preserve"> name of the image to be displayed as</w:t>
            </w:r>
            <w:r w:rsidR="008A128B" w:rsidRPr="00DC3860">
              <w:rPr>
                <w:rFonts w:cs="Poppins Light"/>
                <w:color w:val="000000" w:themeColor="text1"/>
              </w:rPr>
              <w:t xml:space="preserve"> small </w:t>
            </w:r>
            <w:r w:rsidRPr="00DC3860">
              <w:rPr>
                <w:rFonts w:cs="Poppins Light"/>
                <w:color w:val="000000" w:themeColor="text1"/>
              </w:rPr>
              <w:t>lines during the refresh cart animation</w:t>
            </w:r>
            <w:r w:rsidR="00F62B43" w:rsidRPr="00DC3860">
              <w:rPr>
                <w:color w:val="000000" w:themeColor="text1"/>
              </w:rPr>
              <w:t>.</w:t>
            </w:r>
          </w:p>
        </w:tc>
      </w:tr>
      <w:tr w:rsidR="00DC3860" w:rsidRPr="00DC3860" w14:paraId="163EF963" w14:textId="77777777" w:rsidTr="006C67CA">
        <w:trPr>
          <w:tblCellSpacing w:w="15" w:type="dxa"/>
        </w:trPr>
        <w:tc>
          <w:tcPr>
            <w:tcW w:w="0" w:type="auto"/>
            <w:vAlign w:val="center"/>
            <w:hideMark/>
          </w:tcPr>
          <w:p w14:paraId="4F9615A9" w14:textId="77777777" w:rsidR="00F62B43" w:rsidRPr="00DC3860" w:rsidRDefault="00F62B43" w:rsidP="006C67CA">
            <w:pPr>
              <w:rPr>
                <w:b/>
                <w:bCs/>
                <w:color w:val="000000" w:themeColor="text1"/>
              </w:rPr>
            </w:pPr>
            <w:r w:rsidRPr="00DC3860">
              <w:rPr>
                <w:b/>
                <w:bCs/>
                <w:color w:val="000000" w:themeColor="text1"/>
              </w:rPr>
              <w:t>Syntax:</w:t>
            </w:r>
          </w:p>
        </w:tc>
        <w:tc>
          <w:tcPr>
            <w:tcW w:w="0" w:type="auto"/>
            <w:vAlign w:val="center"/>
            <w:hideMark/>
          </w:tcPr>
          <w:p w14:paraId="4BC9C2B2" w14:textId="364836E3" w:rsidR="00F62B43" w:rsidRPr="00DC3860" w:rsidRDefault="001F05C6" w:rsidP="006C67CA">
            <w:pPr>
              <w:rPr>
                <w:color w:val="000000" w:themeColor="text1"/>
              </w:rPr>
            </w:pPr>
            <w:bookmarkStart w:id="65" w:name="OLE_LINK44"/>
            <w:bookmarkStart w:id="66" w:name="OLE_LINK45"/>
            <w:r w:rsidRPr="00DC3860">
              <w:rPr>
                <w:color w:val="000000" w:themeColor="text1"/>
              </w:rPr>
              <w:t>smallLinesSource</w:t>
            </w:r>
            <w:bookmarkEnd w:id="65"/>
            <w:bookmarkEnd w:id="66"/>
          </w:p>
        </w:tc>
      </w:tr>
      <w:tr w:rsidR="00DC3860" w:rsidRPr="00DC3860" w14:paraId="3ACE42DC" w14:textId="77777777" w:rsidTr="006C67CA">
        <w:trPr>
          <w:tblCellSpacing w:w="15" w:type="dxa"/>
        </w:trPr>
        <w:tc>
          <w:tcPr>
            <w:tcW w:w="0" w:type="auto"/>
            <w:vAlign w:val="center"/>
            <w:hideMark/>
          </w:tcPr>
          <w:p w14:paraId="08F212D3" w14:textId="77777777" w:rsidR="00F62B43" w:rsidRPr="00DC3860" w:rsidRDefault="00F62B43" w:rsidP="006C67CA">
            <w:pPr>
              <w:rPr>
                <w:color w:val="000000" w:themeColor="text1"/>
              </w:rPr>
            </w:pPr>
            <w:r w:rsidRPr="00DC3860">
              <w:rPr>
                <w:b/>
                <w:bCs/>
                <w:color w:val="000000" w:themeColor="text1"/>
              </w:rPr>
              <w:t>Type:</w:t>
            </w:r>
          </w:p>
        </w:tc>
        <w:tc>
          <w:tcPr>
            <w:tcW w:w="0" w:type="auto"/>
            <w:vAlign w:val="center"/>
            <w:hideMark/>
          </w:tcPr>
          <w:p w14:paraId="49C8E38C" w14:textId="77777777" w:rsidR="00F62B43" w:rsidRPr="00DC3860" w:rsidRDefault="00F62B43" w:rsidP="006C67CA">
            <w:pPr>
              <w:rPr>
                <w:color w:val="000000" w:themeColor="text1"/>
              </w:rPr>
            </w:pPr>
            <w:r w:rsidRPr="00DC3860">
              <w:rPr>
                <w:color w:val="000000" w:themeColor="text1"/>
              </w:rPr>
              <w:t>String</w:t>
            </w:r>
          </w:p>
        </w:tc>
      </w:tr>
      <w:tr w:rsidR="00DC3860" w:rsidRPr="00DC3860" w14:paraId="6AB4962B" w14:textId="77777777" w:rsidTr="006C67CA">
        <w:trPr>
          <w:tblCellSpacing w:w="15" w:type="dxa"/>
        </w:trPr>
        <w:tc>
          <w:tcPr>
            <w:tcW w:w="0" w:type="auto"/>
            <w:vAlign w:val="center"/>
            <w:hideMark/>
          </w:tcPr>
          <w:p w14:paraId="15E7B2F6" w14:textId="77777777" w:rsidR="00F62B43" w:rsidRPr="00DC3860" w:rsidRDefault="00F62B43" w:rsidP="006C67CA">
            <w:pPr>
              <w:rPr>
                <w:color w:val="000000" w:themeColor="text1"/>
              </w:rPr>
            </w:pPr>
            <w:r w:rsidRPr="00DC3860">
              <w:rPr>
                <w:b/>
                <w:bCs/>
                <w:color w:val="000000" w:themeColor="text1"/>
              </w:rPr>
              <w:t>Read/Write:</w:t>
            </w:r>
          </w:p>
        </w:tc>
        <w:tc>
          <w:tcPr>
            <w:tcW w:w="0" w:type="auto"/>
            <w:vAlign w:val="center"/>
            <w:hideMark/>
          </w:tcPr>
          <w:p w14:paraId="74C95451" w14:textId="77777777" w:rsidR="00F62B43" w:rsidRPr="00DC3860" w:rsidRDefault="00F62B43" w:rsidP="006C67CA">
            <w:pPr>
              <w:rPr>
                <w:color w:val="000000" w:themeColor="text1"/>
              </w:rPr>
            </w:pPr>
            <w:r w:rsidRPr="00DC3860">
              <w:rPr>
                <w:color w:val="000000" w:themeColor="text1"/>
              </w:rPr>
              <w:t>Read + Write</w:t>
            </w:r>
          </w:p>
        </w:tc>
      </w:tr>
      <w:tr w:rsidR="00DC3860" w:rsidRPr="00DC3860" w14:paraId="20751E49" w14:textId="77777777" w:rsidTr="006C67CA">
        <w:trPr>
          <w:tblCellSpacing w:w="15" w:type="dxa"/>
        </w:trPr>
        <w:tc>
          <w:tcPr>
            <w:tcW w:w="0" w:type="auto"/>
            <w:vAlign w:val="center"/>
            <w:hideMark/>
          </w:tcPr>
          <w:p w14:paraId="2CF1DB72" w14:textId="77777777" w:rsidR="00F62B43" w:rsidRPr="00DC3860" w:rsidRDefault="00F62B43" w:rsidP="006C67CA">
            <w:pPr>
              <w:rPr>
                <w:color w:val="000000" w:themeColor="text1"/>
              </w:rPr>
            </w:pPr>
            <w:r w:rsidRPr="00DC3860">
              <w:rPr>
                <w:b/>
                <w:bCs/>
                <w:color w:val="000000" w:themeColor="text1"/>
              </w:rPr>
              <w:t>Example:</w:t>
            </w:r>
          </w:p>
        </w:tc>
        <w:tc>
          <w:tcPr>
            <w:tcW w:w="0" w:type="auto"/>
            <w:vAlign w:val="center"/>
            <w:hideMark/>
          </w:tcPr>
          <w:p w14:paraId="557C6680" w14:textId="23493295" w:rsidR="00F62B43" w:rsidRPr="00DC3860" w:rsidRDefault="00F62B43" w:rsidP="006C67CA">
            <w:pPr>
              <w:rPr>
                <w:color w:val="000000" w:themeColor="text1"/>
              </w:rPr>
            </w:pPr>
            <w:r w:rsidRPr="00DC3860">
              <w:rPr>
                <w:color w:val="000000" w:themeColor="text1"/>
              </w:rPr>
              <w:t>this. view. refreshcart.</w:t>
            </w:r>
            <w:r w:rsidR="00754A0D" w:rsidRPr="00DC3860">
              <w:rPr>
                <w:color w:val="000000" w:themeColor="text1"/>
              </w:rPr>
              <w:t xml:space="preserve"> smallLinesSource </w:t>
            </w:r>
            <w:r w:rsidRPr="00DC3860">
              <w:rPr>
                <w:color w:val="000000" w:themeColor="text1"/>
              </w:rPr>
              <w:t>= “</w:t>
            </w:r>
            <w:r w:rsidR="00AB2741" w:rsidRPr="00DC3860">
              <w:rPr>
                <w:color w:val="000000" w:themeColor="text1"/>
              </w:rPr>
              <w:t>voltmx_mp_rc_dash</w:t>
            </w:r>
            <w:r w:rsidR="002716C5" w:rsidRPr="00DC3860">
              <w:rPr>
                <w:color w:val="000000" w:themeColor="text1"/>
              </w:rPr>
              <w:t>small</w:t>
            </w:r>
            <w:r w:rsidR="00AB2741" w:rsidRPr="00DC3860">
              <w:rPr>
                <w:color w:val="000000" w:themeColor="text1"/>
              </w:rPr>
              <w:t>.png</w:t>
            </w:r>
            <w:r w:rsidRPr="00DC3860">
              <w:rPr>
                <w:color w:val="000000" w:themeColor="text1"/>
              </w:rPr>
              <w:t>”;</w:t>
            </w:r>
          </w:p>
        </w:tc>
      </w:tr>
      <w:tr w:rsidR="00F62B43" w:rsidRPr="00DC3860" w14:paraId="4D38D8CB" w14:textId="77777777" w:rsidTr="006C67CA">
        <w:trPr>
          <w:tblCellSpacing w:w="15" w:type="dxa"/>
        </w:trPr>
        <w:tc>
          <w:tcPr>
            <w:tcW w:w="0" w:type="auto"/>
            <w:vAlign w:val="center"/>
          </w:tcPr>
          <w:p w14:paraId="48178B92" w14:textId="77777777" w:rsidR="00F62B43" w:rsidRPr="00DC3860" w:rsidRDefault="00F62B43" w:rsidP="006C67CA">
            <w:pPr>
              <w:rPr>
                <w:b/>
                <w:bCs/>
                <w:color w:val="000000" w:themeColor="text1"/>
              </w:rPr>
            </w:pPr>
            <w:r w:rsidRPr="00DC3860">
              <w:rPr>
                <w:b/>
                <w:bCs/>
                <w:color w:val="000000" w:themeColor="text1"/>
              </w:rPr>
              <w:t>Remarks:</w:t>
            </w:r>
          </w:p>
        </w:tc>
        <w:tc>
          <w:tcPr>
            <w:tcW w:w="0" w:type="auto"/>
            <w:vAlign w:val="center"/>
          </w:tcPr>
          <w:p w14:paraId="3066B9BF" w14:textId="77777777" w:rsidR="00503A61" w:rsidRPr="00DC3860" w:rsidRDefault="00503A61" w:rsidP="001F7673">
            <w:pPr>
              <w:pStyle w:val="ListParagraph"/>
              <w:numPr>
                <w:ilvl w:val="0"/>
                <w:numId w:val="5"/>
              </w:numPr>
              <w:spacing w:before="100" w:beforeAutospacing="1" w:after="100" w:afterAutospacing="1" w:line="240" w:lineRule="auto"/>
              <w:rPr>
                <w:rFonts w:cs="Poppins Light"/>
                <w:color w:val="000000" w:themeColor="text1"/>
              </w:rPr>
            </w:pPr>
            <w:bookmarkStart w:id="67" w:name="OLE_LINK52"/>
            <w:bookmarkStart w:id="68" w:name="OLE_LINK53"/>
            <w:r w:rsidRPr="00DC3860">
              <w:rPr>
                <w:rFonts w:cs="Poppins Light"/>
                <w:color w:val="000000" w:themeColor="text1"/>
              </w:rPr>
              <w:t>Ensure that the image file exists in the </w:t>
            </w:r>
            <w:r w:rsidRPr="00DC3860">
              <w:rPr>
                <w:rFonts w:cs="Poppins Light"/>
                <w:i/>
                <w:iCs/>
                <w:color w:val="000000" w:themeColor="text1"/>
              </w:rPr>
              <w:t>workspace\resources\common</w:t>
            </w:r>
            <w:r w:rsidRPr="00DC3860">
              <w:rPr>
                <w:rFonts w:cs="Poppins Light"/>
                <w:color w:val="000000" w:themeColor="text1"/>
              </w:rPr>
              <w:t> directory.</w:t>
            </w:r>
          </w:p>
          <w:p w14:paraId="6FF09B57" w14:textId="77777777" w:rsidR="00503A61" w:rsidRPr="00DC3860" w:rsidRDefault="00503A61"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Do not add any uppercase characters in the file name of the image.</w:t>
            </w:r>
          </w:p>
          <w:p w14:paraId="7C845954" w14:textId="77777777" w:rsidR="00503A61" w:rsidRPr="00DC3860" w:rsidRDefault="00503A61"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is in PNG format.</w:t>
            </w:r>
          </w:p>
          <w:p w14:paraId="490133F3" w14:textId="77777777" w:rsidR="00503A61" w:rsidRPr="00DC3860" w:rsidRDefault="00503A61"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Specify the file name of the image along with the extension.</w:t>
            </w:r>
          </w:p>
          <w:p w14:paraId="4A522A98" w14:textId="100D082A" w:rsidR="00F62B43" w:rsidRPr="00DC3860" w:rsidRDefault="00503A61" w:rsidP="001F7673">
            <w:pPr>
              <w:pStyle w:val="ListParagraph"/>
              <w:numPr>
                <w:ilvl w:val="0"/>
                <w:numId w:val="5"/>
              </w:numPr>
              <w:spacing w:before="100" w:beforeAutospacing="1" w:after="100" w:afterAutospacing="1" w:line="240" w:lineRule="auto"/>
              <w:rPr>
                <w:rFonts w:cs="Poppins Light"/>
                <w:color w:val="000000" w:themeColor="text1"/>
              </w:rPr>
            </w:pPr>
            <w:r w:rsidRPr="00DC3860">
              <w:rPr>
                <w:color w:val="000000" w:themeColor="text1"/>
              </w:rPr>
              <w:t>The default value for the property is “voltmx_mp_rc_dashsmall.png”.</w:t>
            </w:r>
            <w:bookmarkEnd w:id="67"/>
            <w:bookmarkEnd w:id="68"/>
          </w:p>
        </w:tc>
      </w:tr>
    </w:tbl>
    <w:p w14:paraId="05666F44" w14:textId="26A33BA2" w:rsidR="00F62B43" w:rsidRPr="00DC3860" w:rsidRDefault="00F62B43" w:rsidP="006B298E">
      <w:pPr>
        <w:ind w:left="0"/>
        <w:rPr>
          <w:color w:val="000000" w:themeColor="text1"/>
        </w:rPr>
      </w:pPr>
    </w:p>
    <w:p w14:paraId="1F0FBACF" w14:textId="1019B0BD" w:rsidR="00F62B43" w:rsidRPr="00DC3860" w:rsidRDefault="00F62B43" w:rsidP="00F62B43">
      <w:pPr>
        <w:ind w:left="0"/>
        <w:rPr>
          <w:b/>
          <w:bCs/>
          <w:color w:val="000000" w:themeColor="text1"/>
        </w:rPr>
      </w:pPr>
      <w:r w:rsidRPr="00DC3860">
        <w:rPr>
          <w:color w:val="000000" w:themeColor="text1"/>
        </w:rPr>
        <w:t xml:space="preserve">        </w:t>
      </w:r>
      <w:r w:rsidR="00907A7E" w:rsidRPr="00DC3860">
        <w:rPr>
          <w:b/>
          <w:bCs/>
          <w:color w:val="000000" w:themeColor="text1"/>
        </w:rPr>
        <w:t>1</w:t>
      </w:r>
      <w:r w:rsidR="00192195" w:rsidRPr="00DC3860">
        <w:rPr>
          <w:b/>
          <w:bCs/>
          <w:color w:val="000000" w:themeColor="text1"/>
        </w:rPr>
        <w:t>1</w:t>
      </w:r>
      <w:r w:rsidRPr="00DC3860">
        <w:rPr>
          <w:b/>
          <w:bCs/>
          <w:color w:val="000000" w:themeColor="text1"/>
        </w:rPr>
        <w:t xml:space="preserve">. </w:t>
      </w:r>
      <w:r w:rsidR="001D08BD" w:rsidRPr="00DC3860">
        <w:rPr>
          <w:b/>
          <w:bCs/>
          <w:color w:val="000000" w:themeColor="text1"/>
        </w:rPr>
        <w:t>Cart</w:t>
      </w:r>
      <w:r w:rsidRPr="00DC3860">
        <w:rPr>
          <w:b/>
          <w:bCs/>
          <w:color w:val="000000" w:themeColor="text1"/>
        </w:rPr>
        <w:t xml:space="preserve"> Source(</w:t>
      </w:r>
      <w:r w:rsidR="001D08BD" w:rsidRPr="00DC3860">
        <w:rPr>
          <w:b/>
          <w:bCs/>
          <w:color w:val="000000" w:themeColor="text1"/>
        </w:rPr>
        <w:t>cart</w:t>
      </w:r>
      <w:r w:rsidRPr="00DC3860">
        <w:rPr>
          <w:b/>
          <w:bCs/>
          <w:color w:val="000000" w:themeColor="text1"/>
        </w:rPr>
        <w:t xml:space="preserve">Source)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2B450FF4" w14:textId="77777777" w:rsidTr="006C67CA">
        <w:trPr>
          <w:trHeight w:val="534"/>
          <w:tblCellSpacing w:w="15" w:type="dxa"/>
        </w:trPr>
        <w:tc>
          <w:tcPr>
            <w:tcW w:w="0" w:type="auto"/>
            <w:vAlign w:val="center"/>
            <w:hideMark/>
          </w:tcPr>
          <w:p w14:paraId="397E655A" w14:textId="77777777" w:rsidR="00F62B43" w:rsidRPr="00DC3860" w:rsidRDefault="00F62B43" w:rsidP="006C67CA">
            <w:pPr>
              <w:rPr>
                <w:color w:val="000000" w:themeColor="text1"/>
              </w:rPr>
            </w:pPr>
            <w:r w:rsidRPr="00DC3860">
              <w:rPr>
                <w:b/>
                <w:bCs/>
                <w:color w:val="000000" w:themeColor="text1"/>
              </w:rPr>
              <w:t>Description:</w:t>
            </w:r>
          </w:p>
        </w:tc>
        <w:tc>
          <w:tcPr>
            <w:tcW w:w="0" w:type="auto"/>
            <w:vAlign w:val="center"/>
            <w:hideMark/>
          </w:tcPr>
          <w:p w14:paraId="410300DE" w14:textId="3BBF4BF7" w:rsidR="00F62B43" w:rsidRPr="00DC3860" w:rsidRDefault="00F62B43" w:rsidP="00F20206">
            <w:pPr>
              <w:rPr>
                <w:color w:val="000000" w:themeColor="text1"/>
              </w:rPr>
            </w:pPr>
            <w:r w:rsidRPr="00DC3860">
              <w:rPr>
                <w:color w:val="000000" w:themeColor="text1"/>
              </w:rPr>
              <w:t xml:space="preserve">Specifies </w:t>
            </w:r>
            <w:r w:rsidR="00F20206" w:rsidRPr="00DC3860">
              <w:rPr>
                <w:color w:val="000000" w:themeColor="text1"/>
              </w:rPr>
              <w:t>t</w:t>
            </w:r>
            <w:r w:rsidR="00F20206" w:rsidRPr="00DC3860">
              <w:rPr>
                <w:rFonts w:cs="Poppins Light"/>
                <w:color w:val="000000" w:themeColor="text1"/>
              </w:rPr>
              <w:t>he file name of the image to be displayed as the cart during the refresh</w:t>
            </w:r>
            <w:r w:rsidR="005525BF" w:rsidRPr="00DC3860">
              <w:rPr>
                <w:rFonts w:cs="Poppins Light"/>
                <w:color w:val="000000" w:themeColor="text1"/>
              </w:rPr>
              <w:t xml:space="preserve"> cart</w:t>
            </w:r>
            <w:r w:rsidR="00F20206" w:rsidRPr="00DC3860">
              <w:rPr>
                <w:rFonts w:cs="Poppins Light"/>
                <w:color w:val="000000" w:themeColor="text1"/>
              </w:rPr>
              <w:t xml:space="preserve"> animation.</w:t>
            </w:r>
          </w:p>
        </w:tc>
      </w:tr>
      <w:tr w:rsidR="00DC3860" w:rsidRPr="00DC3860" w14:paraId="2B8AB4B5" w14:textId="77777777" w:rsidTr="006C67CA">
        <w:trPr>
          <w:tblCellSpacing w:w="15" w:type="dxa"/>
        </w:trPr>
        <w:tc>
          <w:tcPr>
            <w:tcW w:w="0" w:type="auto"/>
            <w:vAlign w:val="center"/>
            <w:hideMark/>
          </w:tcPr>
          <w:p w14:paraId="1381CC2D" w14:textId="77777777" w:rsidR="00F62B43" w:rsidRPr="00DC3860" w:rsidRDefault="00F62B43" w:rsidP="006C67CA">
            <w:pPr>
              <w:rPr>
                <w:b/>
                <w:bCs/>
                <w:color w:val="000000" w:themeColor="text1"/>
              </w:rPr>
            </w:pPr>
            <w:r w:rsidRPr="00DC3860">
              <w:rPr>
                <w:b/>
                <w:bCs/>
                <w:color w:val="000000" w:themeColor="text1"/>
              </w:rPr>
              <w:t>Syntax:</w:t>
            </w:r>
          </w:p>
        </w:tc>
        <w:tc>
          <w:tcPr>
            <w:tcW w:w="0" w:type="auto"/>
            <w:vAlign w:val="center"/>
            <w:hideMark/>
          </w:tcPr>
          <w:p w14:paraId="7582873A" w14:textId="4752FB3B" w:rsidR="00F62B43" w:rsidRPr="00DC3860" w:rsidRDefault="003277D8" w:rsidP="006C67CA">
            <w:pPr>
              <w:rPr>
                <w:color w:val="000000" w:themeColor="text1"/>
              </w:rPr>
            </w:pPr>
            <w:r w:rsidRPr="00DC3860">
              <w:rPr>
                <w:color w:val="000000" w:themeColor="text1"/>
              </w:rPr>
              <w:t>cartSource</w:t>
            </w:r>
          </w:p>
        </w:tc>
      </w:tr>
      <w:tr w:rsidR="00DC3860" w:rsidRPr="00DC3860" w14:paraId="181CC846" w14:textId="77777777" w:rsidTr="006C67CA">
        <w:trPr>
          <w:tblCellSpacing w:w="15" w:type="dxa"/>
        </w:trPr>
        <w:tc>
          <w:tcPr>
            <w:tcW w:w="0" w:type="auto"/>
            <w:vAlign w:val="center"/>
            <w:hideMark/>
          </w:tcPr>
          <w:p w14:paraId="03434851" w14:textId="77777777" w:rsidR="00F62B43" w:rsidRPr="00DC3860" w:rsidRDefault="00F62B43" w:rsidP="006C67CA">
            <w:pPr>
              <w:rPr>
                <w:color w:val="000000" w:themeColor="text1"/>
              </w:rPr>
            </w:pPr>
            <w:r w:rsidRPr="00DC3860">
              <w:rPr>
                <w:b/>
                <w:bCs/>
                <w:color w:val="000000" w:themeColor="text1"/>
              </w:rPr>
              <w:t>Type:</w:t>
            </w:r>
          </w:p>
        </w:tc>
        <w:tc>
          <w:tcPr>
            <w:tcW w:w="0" w:type="auto"/>
            <w:vAlign w:val="center"/>
            <w:hideMark/>
          </w:tcPr>
          <w:p w14:paraId="473A069E" w14:textId="77777777" w:rsidR="00F62B43" w:rsidRPr="00DC3860" w:rsidRDefault="00F62B43" w:rsidP="006C67CA">
            <w:pPr>
              <w:rPr>
                <w:color w:val="000000" w:themeColor="text1"/>
              </w:rPr>
            </w:pPr>
            <w:r w:rsidRPr="00DC3860">
              <w:rPr>
                <w:color w:val="000000" w:themeColor="text1"/>
              </w:rPr>
              <w:t>String</w:t>
            </w:r>
          </w:p>
        </w:tc>
      </w:tr>
      <w:tr w:rsidR="00DC3860" w:rsidRPr="00DC3860" w14:paraId="7DC3FDB9" w14:textId="77777777" w:rsidTr="006C67CA">
        <w:trPr>
          <w:tblCellSpacing w:w="15" w:type="dxa"/>
        </w:trPr>
        <w:tc>
          <w:tcPr>
            <w:tcW w:w="0" w:type="auto"/>
            <w:vAlign w:val="center"/>
            <w:hideMark/>
          </w:tcPr>
          <w:p w14:paraId="233BECFD" w14:textId="77777777" w:rsidR="00F62B43" w:rsidRPr="00DC3860" w:rsidRDefault="00F62B43" w:rsidP="006C67CA">
            <w:pPr>
              <w:rPr>
                <w:color w:val="000000" w:themeColor="text1"/>
              </w:rPr>
            </w:pPr>
            <w:r w:rsidRPr="00DC3860">
              <w:rPr>
                <w:b/>
                <w:bCs/>
                <w:color w:val="000000" w:themeColor="text1"/>
              </w:rPr>
              <w:t>Read/Write:</w:t>
            </w:r>
          </w:p>
        </w:tc>
        <w:tc>
          <w:tcPr>
            <w:tcW w:w="0" w:type="auto"/>
            <w:vAlign w:val="center"/>
            <w:hideMark/>
          </w:tcPr>
          <w:p w14:paraId="4CFF6B4B" w14:textId="77777777" w:rsidR="00F62B43" w:rsidRPr="00DC3860" w:rsidRDefault="00F62B43" w:rsidP="006C67CA">
            <w:pPr>
              <w:rPr>
                <w:color w:val="000000" w:themeColor="text1"/>
              </w:rPr>
            </w:pPr>
            <w:r w:rsidRPr="00DC3860">
              <w:rPr>
                <w:color w:val="000000" w:themeColor="text1"/>
              </w:rPr>
              <w:t>Read + Write</w:t>
            </w:r>
          </w:p>
        </w:tc>
      </w:tr>
      <w:tr w:rsidR="00DC3860" w:rsidRPr="00DC3860" w14:paraId="0FCC2EB7" w14:textId="77777777" w:rsidTr="006C67CA">
        <w:trPr>
          <w:tblCellSpacing w:w="15" w:type="dxa"/>
        </w:trPr>
        <w:tc>
          <w:tcPr>
            <w:tcW w:w="0" w:type="auto"/>
            <w:vAlign w:val="center"/>
            <w:hideMark/>
          </w:tcPr>
          <w:p w14:paraId="62E9AE79" w14:textId="77777777" w:rsidR="00F62B43" w:rsidRPr="00DC3860" w:rsidRDefault="00F62B43" w:rsidP="006C67CA">
            <w:pPr>
              <w:rPr>
                <w:color w:val="000000" w:themeColor="text1"/>
              </w:rPr>
            </w:pPr>
            <w:r w:rsidRPr="00DC3860">
              <w:rPr>
                <w:b/>
                <w:bCs/>
                <w:color w:val="000000" w:themeColor="text1"/>
              </w:rPr>
              <w:t>Example:</w:t>
            </w:r>
          </w:p>
        </w:tc>
        <w:tc>
          <w:tcPr>
            <w:tcW w:w="0" w:type="auto"/>
            <w:vAlign w:val="center"/>
            <w:hideMark/>
          </w:tcPr>
          <w:p w14:paraId="39D732FF" w14:textId="5810FBA9" w:rsidR="00F62B43" w:rsidRPr="00DC3860" w:rsidRDefault="00F62B43" w:rsidP="006C67CA">
            <w:pPr>
              <w:rPr>
                <w:color w:val="000000" w:themeColor="text1"/>
              </w:rPr>
            </w:pPr>
            <w:r w:rsidRPr="00DC3860">
              <w:rPr>
                <w:color w:val="000000" w:themeColor="text1"/>
              </w:rPr>
              <w:t>this. view. refreshcart.</w:t>
            </w:r>
            <w:r w:rsidR="00B076CA" w:rsidRPr="00DC3860">
              <w:rPr>
                <w:color w:val="000000" w:themeColor="text1"/>
              </w:rPr>
              <w:t>cartS</w:t>
            </w:r>
            <w:r w:rsidR="0071677C" w:rsidRPr="00DC3860">
              <w:rPr>
                <w:color w:val="000000" w:themeColor="text1"/>
              </w:rPr>
              <w:t>o</w:t>
            </w:r>
            <w:r w:rsidR="00B076CA" w:rsidRPr="00DC3860">
              <w:rPr>
                <w:color w:val="000000" w:themeColor="text1"/>
              </w:rPr>
              <w:t>urce</w:t>
            </w:r>
            <w:r w:rsidRPr="00DC3860">
              <w:rPr>
                <w:color w:val="000000" w:themeColor="text1"/>
              </w:rPr>
              <w:t>= “</w:t>
            </w:r>
            <w:r w:rsidR="00D24688" w:rsidRPr="00DC3860">
              <w:rPr>
                <w:color w:val="000000" w:themeColor="text1"/>
              </w:rPr>
              <w:t>voltmx_mp_rc_shape.png</w:t>
            </w:r>
            <w:r w:rsidRPr="00DC3860">
              <w:rPr>
                <w:color w:val="000000" w:themeColor="text1"/>
              </w:rPr>
              <w:t>”;</w:t>
            </w:r>
          </w:p>
        </w:tc>
      </w:tr>
      <w:tr w:rsidR="00F62B43" w:rsidRPr="00DC3860" w14:paraId="179A8027" w14:textId="77777777" w:rsidTr="006C67CA">
        <w:trPr>
          <w:tblCellSpacing w:w="15" w:type="dxa"/>
        </w:trPr>
        <w:tc>
          <w:tcPr>
            <w:tcW w:w="0" w:type="auto"/>
            <w:vAlign w:val="center"/>
          </w:tcPr>
          <w:p w14:paraId="2728E04C" w14:textId="77777777" w:rsidR="00F62B43" w:rsidRPr="00DC3860" w:rsidRDefault="00F62B43" w:rsidP="006C67CA">
            <w:pPr>
              <w:rPr>
                <w:b/>
                <w:bCs/>
                <w:color w:val="000000" w:themeColor="text1"/>
              </w:rPr>
            </w:pPr>
            <w:r w:rsidRPr="00DC3860">
              <w:rPr>
                <w:b/>
                <w:bCs/>
                <w:color w:val="000000" w:themeColor="text1"/>
              </w:rPr>
              <w:lastRenderedPageBreak/>
              <w:t>Remarks:</w:t>
            </w:r>
          </w:p>
        </w:tc>
        <w:tc>
          <w:tcPr>
            <w:tcW w:w="0" w:type="auto"/>
            <w:vAlign w:val="center"/>
          </w:tcPr>
          <w:p w14:paraId="0C105C09" w14:textId="77777777" w:rsidR="005E246E" w:rsidRPr="00DC3860" w:rsidRDefault="005E246E" w:rsidP="001F7673">
            <w:pPr>
              <w:pStyle w:val="ListParagraph"/>
              <w:numPr>
                <w:ilvl w:val="0"/>
                <w:numId w:val="5"/>
              </w:numPr>
              <w:spacing w:before="100" w:beforeAutospacing="1" w:after="100" w:afterAutospacing="1" w:line="240" w:lineRule="auto"/>
              <w:rPr>
                <w:rFonts w:cs="Poppins Light"/>
                <w:color w:val="000000" w:themeColor="text1"/>
              </w:rPr>
            </w:pPr>
            <w:bookmarkStart w:id="69" w:name="OLE_LINK54"/>
            <w:bookmarkStart w:id="70" w:name="OLE_LINK55"/>
            <w:r w:rsidRPr="00DC3860">
              <w:rPr>
                <w:rFonts w:cs="Poppins Light"/>
                <w:color w:val="000000" w:themeColor="text1"/>
              </w:rPr>
              <w:t>Ensure that the image file exists in the </w:t>
            </w:r>
            <w:r w:rsidRPr="00DC3860">
              <w:rPr>
                <w:rFonts w:cs="Poppins Light"/>
                <w:i/>
                <w:iCs/>
                <w:color w:val="000000" w:themeColor="text1"/>
              </w:rPr>
              <w:t>workspace\resources\common</w:t>
            </w:r>
            <w:r w:rsidRPr="00DC3860">
              <w:rPr>
                <w:rFonts w:cs="Poppins Light"/>
                <w:color w:val="000000" w:themeColor="text1"/>
              </w:rPr>
              <w:t> directory.</w:t>
            </w:r>
          </w:p>
          <w:p w14:paraId="6AA78226" w14:textId="77777777" w:rsidR="005E246E" w:rsidRPr="00DC3860" w:rsidRDefault="005E246E"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Do not add any uppercase characters in the file name of the image.</w:t>
            </w:r>
          </w:p>
          <w:p w14:paraId="3738C8D4" w14:textId="77777777" w:rsidR="005E246E" w:rsidRPr="00DC3860" w:rsidRDefault="005E246E"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is in PNG format.</w:t>
            </w:r>
          </w:p>
          <w:p w14:paraId="79344C22" w14:textId="77777777" w:rsidR="00793784" w:rsidRPr="00DC3860" w:rsidRDefault="005E246E"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Specify the file name of the image along with the extension.</w:t>
            </w:r>
          </w:p>
          <w:p w14:paraId="663197D4" w14:textId="75FE9A67" w:rsidR="00F62B43" w:rsidRPr="00DC3860" w:rsidRDefault="005E246E" w:rsidP="001F7673">
            <w:pPr>
              <w:pStyle w:val="ListParagraph"/>
              <w:numPr>
                <w:ilvl w:val="0"/>
                <w:numId w:val="5"/>
              </w:numPr>
              <w:spacing w:before="100" w:beforeAutospacing="1" w:after="100" w:afterAutospacing="1" w:line="240" w:lineRule="auto"/>
              <w:rPr>
                <w:rFonts w:cs="Poppins Light"/>
                <w:color w:val="000000" w:themeColor="text1"/>
              </w:rPr>
            </w:pPr>
            <w:r w:rsidRPr="00DC3860">
              <w:rPr>
                <w:color w:val="000000" w:themeColor="text1"/>
              </w:rPr>
              <w:t>The default value for the property is “voltmx_mp_rc_</w:t>
            </w:r>
            <w:r w:rsidR="00793784" w:rsidRPr="00DC3860">
              <w:rPr>
                <w:color w:val="000000" w:themeColor="text1"/>
              </w:rPr>
              <w:t>shape</w:t>
            </w:r>
            <w:r w:rsidRPr="00DC3860">
              <w:rPr>
                <w:color w:val="000000" w:themeColor="text1"/>
              </w:rPr>
              <w:t>.png</w:t>
            </w:r>
            <w:bookmarkEnd w:id="69"/>
            <w:bookmarkEnd w:id="70"/>
            <w:r w:rsidRPr="00DC3860">
              <w:rPr>
                <w:color w:val="000000" w:themeColor="text1"/>
              </w:rPr>
              <w:t>”.</w:t>
            </w:r>
          </w:p>
        </w:tc>
      </w:tr>
    </w:tbl>
    <w:p w14:paraId="5F33771D" w14:textId="4A94A7A3" w:rsidR="00F62B43" w:rsidRPr="00DC3860" w:rsidRDefault="00F62B43" w:rsidP="006B298E">
      <w:pPr>
        <w:ind w:left="0"/>
        <w:rPr>
          <w:color w:val="000000" w:themeColor="text1"/>
        </w:rPr>
      </w:pPr>
    </w:p>
    <w:p w14:paraId="51E65F5A" w14:textId="7AF58E83" w:rsidR="00F62B43" w:rsidRPr="00DC3860" w:rsidRDefault="00F62B43" w:rsidP="00F62B43">
      <w:pPr>
        <w:ind w:left="0"/>
        <w:rPr>
          <w:b/>
          <w:bCs/>
          <w:color w:val="000000" w:themeColor="text1"/>
        </w:rPr>
      </w:pPr>
      <w:bookmarkStart w:id="71" w:name="OLE_LINK72"/>
      <w:bookmarkStart w:id="72" w:name="OLE_LINK73"/>
      <w:r w:rsidRPr="00DC3860">
        <w:rPr>
          <w:b/>
          <w:bCs/>
          <w:color w:val="000000" w:themeColor="text1"/>
        </w:rPr>
        <w:t xml:space="preserve">         </w:t>
      </w:r>
      <w:r w:rsidR="00C22D21" w:rsidRPr="00DC3860">
        <w:rPr>
          <w:b/>
          <w:bCs/>
          <w:color w:val="000000" w:themeColor="text1"/>
        </w:rPr>
        <w:t>1</w:t>
      </w:r>
      <w:r w:rsidR="00192195" w:rsidRPr="00DC3860">
        <w:rPr>
          <w:b/>
          <w:bCs/>
          <w:color w:val="000000" w:themeColor="text1"/>
        </w:rPr>
        <w:t>2</w:t>
      </w:r>
      <w:r w:rsidRPr="00DC3860">
        <w:rPr>
          <w:b/>
          <w:bCs/>
          <w:color w:val="000000" w:themeColor="text1"/>
        </w:rPr>
        <w:t>.</w:t>
      </w:r>
      <w:r w:rsidR="00C22D21" w:rsidRPr="00DC3860">
        <w:rPr>
          <w:b/>
          <w:bCs/>
          <w:color w:val="000000" w:themeColor="text1"/>
        </w:rPr>
        <w:t xml:space="preserve"> Wheel </w:t>
      </w:r>
      <w:r w:rsidRPr="00DC3860">
        <w:rPr>
          <w:b/>
          <w:bCs/>
          <w:color w:val="000000" w:themeColor="text1"/>
        </w:rPr>
        <w:t>Source(</w:t>
      </w:r>
      <w:r w:rsidR="00C22D21" w:rsidRPr="00DC3860">
        <w:rPr>
          <w:b/>
          <w:bCs/>
          <w:color w:val="000000" w:themeColor="text1"/>
        </w:rPr>
        <w:t>wheel</w:t>
      </w:r>
      <w:r w:rsidRPr="00DC3860">
        <w:rPr>
          <w:b/>
          <w:bCs/>
          <w:color w:val="000000" w:themeColor="text1"/>
        </w:rPr>
        <w:t xml:space="preserve">Source)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69FDB3EA" w14:textId="77777777" w:rsidTr="006C67CA">
        <w:trPr>
          <w:trHeight w:val="534"/>
          <w:tblCellSpacing w:w="15" w:type="dxa"/>
        </w:trPr>
        <w:tc>
          <w:tcPr>
            <w:tcW w:w="0" w:type="auto"/>
            <w:vAlign w:val="center"/>
            <w:hideMark/>
          </w:tcPr>
          <w:p w14:paraId="0DE4E8F9" w14:textId="77777777" w:rsidR="00F62B43" w:rsidRPr="00DC3860" w:rsidRDefault="00F62B43" w:rsidP="006C67CA">
            <w:pPr>
              <w:rPr>
                <w:color w:val="000000" w:themeColor="text1"/>
              </w:rPr>
            </w:pPr>
            <w:r w:rsidRPr="00DC3860">
              <w:rPr>
                <w:b/>
                <w:bCs/>
                <w:color w:val="000000" w:themeColor="text1"/>
              </w:rPr>
              <w:t>Description:</w:t>
            </w:r>
          </w:p>
        </w:tc>
        <w:tc>
          <w:tcPr>
            <w:tcW w:w="0" w:type="auto"/>
            <w:vAlign w:val="center"/>
            <w:hideMark/>
          </w:tcPr>
          <w:p w14:paraId="21CA53CD" w14:textId="3017C0A1" w:rsidR="00F62B43" w:rsidRPr="00DC3860" w:rsidRDefault="00F62B43" w:rsidP="00AE3DE7">
            <w:pPr>
              <w:rPr>
                <w:color w:val="000000" w:themeColor="text1"/>
              </w:rPr>
            </w:pPr>
            <w:r w:rsidRPr="00DC3860">
              <w:rPr>
                <w:color w:val="000000" w:themeColor="text1"/>
              </w:rPr>
              <w:t>Specifies</w:t>
            </w:r>
            <w:r w:rsidR="00AE3DE7" w:rsidRPr="00DC3860">
              <w:rPr>
                <w:rFonts w:ascii="Poppins Light" w:hAnsi="Poppins Light" w:cs="Poppins Light"/>
                <w:color w:val="000000" w:themeColor="text1"/>
                <w:sz w:val="20"/>
                <w:szCs w:val="20"/>
              </w:rPr>
              <w:t xml:space="preserve"> </w:t>
            </w:r>
            <w:r w:rsidR="00AE3DE7" w:rsidRPr="00DC3860">
              <w:rPr>
                <w:rFonts w:cs="Poppins Light"/>
                <w:color w:val="000000" w:themeColor="text1"/>
              </w:rPr>
              <w:t>the file name of the image to be displayed as the wheel during the refresh</w:t>
            </w:r>
            <w:r w:rsidR="00862EED" w:rsidRPr="00DC3860">
              <w:rPr>
                <w:rFonts w:cs="Poppins Light"/>
                <w:color w:val="000000" w:themeColor="text1"/>
              </w:rPr>
              <w:t xml:space="preserve"> </w:t>
            </w:r>
            <w:r w:rsidR="0038561A" w:rsidRPr="00DC3860">
              <w:rPr>
                <w:rFonts w:cs="Poppins Light"/>
                <w:color w:val="000000" w:themeColor="text1"/>
              </w:rPr>
              <w:t>cart animation</w:t>
            </w:r>
            <w:r w:rsidR="00AE3DE7" w:rsidRPr="00DC3860">
              <w:rPr>
                <w:rFonts w:cs="Poppins Light"/>
                <w:color w:val="000000" w:themeColor="text1"/>
              </w:rPr>
              <w:t>.</w:t>
            </w:r>
          </w:p>
        </w:tc>
      </w:tr>
      <w:tr w:rsidR="00DC3860" w:rsidRPr="00DC3860" w14:paraId="3061CB91" w14:textId="77777777" w:rsidTr="006C67CA">
        <w:trPr>
          <w:tblCellSpacing w:w="15" w:type="dxa"/>
        </w:trPr>
        <w:tc>
          <w:tcPr>
            <w:tcW w:w="0" w:type="auto"/>
            <w:vAlign w:val="center"/>
            <w:hideMark/>
          </w:tcPr>
          <w:p w14:paraId="44EC0D0C" w14:textId="77777777" w:rsidR="00F62B43" w:rsidRPr="00DC3860" w:rsidRDefault="00F62B43" w:rsidP="006C67CA">
            <w:pPr>
              <w:rPr>
                <w:b/>
                <w:bCs/>
                <w:color w:val="000000" w:themeColor="text1"/>
              </w:rPr>
            </w:pPr>
            <w:r w:rsidRPr="00DC3860">
              <w:rPr>
                <w:b/>
                <w:bCs/>
                <w:color w:val="000000" w:themeColor="text1"/>
              </w:rPr>
              <w:t>Syntax:</w:t>
            </w:r>
          </w:p>
        </w:tc>
        <w:tc>
          <w:tcPr>
            <w:tcW w:w="0" w:type="auto"/>
            <w:vAlign w:val="center"/>
            <w:hideMark/>
          </w:tcPr>
          <w:p w14:paraId="2EBD548F" w14:textId="2D591445" w:rsidR="00F62B43" w:rsidRPr="00DC3860" w:rsidRDefault="00B4740A" w:rsidP="006C67CA">
            <w:pPr>
              <w:rPr>
                <w:color w:val="000000" w:themeColor="text1"/>
              </w:rPr>
            </w:pPr>
            <w:r w:rsidRPr="00DC3860">
              <w:rPr>
                <w:color w:val="000000" w:themeColor="text1"/>
              </w:rPr>
              <w:t>wheelSource</w:t>
            </w:r>
          </w:p>
        </w:tc>
      </w:tr>
      <w:tr w:rsidR="00DC3860" w:rsidRPr="00DC3860" w14:paraId="14E515F1" w14:textId="77777777" w:rsidTr="006C67CA">
        <w:trPr>
          <w:tblCellSpacing w:w="15" w:type="dxa"/>
        </w:trPr>
        <w:tc>
          <w:tcPr>
            <w:tcW w:w="0" w:type="auto"/>
            <w:vAlign w:val="center"/>
            <w:hideMark/>
          </w:tcPr>
          <w:p w14:paraId="32CB3672" w14:textId="77777777" w:rsidR="00F62B43" w:rsidRPr="00DC3860" w:rsidRDefault="00F62B43" w:rsidP="006C67CA">
            <w:pPr>
              <w:rPr>
                <w:color w:val="000000" w:themeColor="text1"/>
              </w:rPr>
            </w:pPr>
            <w:r w:rsidRPr="00DC3860">
              <w:rPr>
                <w:b/>
                <w:bCs/>
                <w:color w:val="000000" w:themeColor="text1"/>
              </w:rPr>
              <w:t>Type:</w:t>
            </w:r>
          </w:p>
        </w:tc>
        <w:tc>
          <w:tcPr>
            <w:tcW w:w="0" w:type="auto"/>
            <w:vAlign w:val="center"/>
            <w:hideMark/>
          </w:tcPr>
          <w:p w14:paraId="38F472CE" w14:textId="77777777" w:rsidR="00F62B43" w:rsidRPr="00DC3860" w:rsidRDefault="00F62B43" w:rsidP="006C67CA">
            <w:pPr>
              <w:rPr>
                <w:color w:val="000000" w:themeColor="text1"/>
              </w:rPr>
            </w:pPr>
            <w:r w:rsidRPr="00DC3860">
              <w:rPr>
                <w:color w:val="000000" w:themeColor="text1"/>
              </w:rPr>
              <w:t>String</w:t>
            </w:r>
          </w:p>
        </w:tc>
      </w:tr>
      <w:tr w:rsidR="00DC3860" w:rsidRPr="00DC3860" w14:paraId="41A7CE82" w14:textId="77777777" w:rsidTr="006C67CA">
        <w:trPr>
          <w:tblCellSpacing w:w="15" w:type="dxa"/>
        </w:trPr>
        <w:tc>
          <w:tcPr>
            <w:tcW w:w="0" w:type="auto"/>
            <w:vAlign w:val="center"/>
            <w:hideMark/>
          </w:tcPr>
          <w:p w14:paraId="33876E82" w14:textId="77777777" w:rsidR="00F62B43" w:rsidRPr="00DC3860" w:rsidRDefault="00F62B43" w:rsidP="006C67CA">
            <w:pPr>
              <w:rPr>
                <w:color w:val="000000" w:themeColor="text1"/>
              </w:rPr>
            </w:pPr>
            <w:r w:rsidRPr="00DC3860">
              <w:rPr>
                <w:b/>
                <w:bCs/>
                <w:color w:val="000000" w:themeColor="text1"/>
              </w:rPr>
              <w:t>Read/Write:</w:t>
            </w:r>
          </w:p>
        </w:tc>
        <w:tc>
          <w:tcPr>
            <w:tcW w:w="0" w:type="auto"/>
            <w:vAlign w:val="center"/>
            <w:hideMark/>
          </w:tcPr>
          <w:p w14:paraId="6DA72E4A" w14:textId="77777777" w:rsidR="00F62B43" w:rsidRPr="00DC3860" w:rsidRDefault="00F62B43" w:rsidP="006C67CA">
            <w:pPr>
              <w:rPr>
                <w:color w:val="000000" w:themeColor="text1"/>
              </w:rPr>
            </w:pPr>
            <w:r w:rsidRPr="00DC3860">
              <w:rPr>
                <w:color w:val="000000" w:themeColor="text1"/>
              </w:rPr>
              <w:t>Read + Write</w:t>
            </w:r>
          </w:p>
        </w:tc>
      </w:tr>
      <w:tr w:rsidR="00DC3860" w:rsidRPr="00DC3860" w14:paraId="630634A9" w14:textId="77777777" w:rsidTr="006C67CA">
        <w:trPr>
          <w:tblCellSpacing w:w="15" w:type="dxa"/>
        </w:trPr>
        <w:tc>
          <w:tcPr>
            <w:tcW w:w="0" w:type="auto"/>
            <w:vAlign w:val="center"/>
            <w:hideMark/>
          </w:tcPr>
          <w:p w14:paraId="5DAA345B" w14:textId="77777777" w:rsidR="00F62B43" w:rsidRPr="00DC3860" w:rsidRDefault="00F62B43" w:rsidP="006C67CA">
            <w:pPr>
              <w:rPr>
                <w:color w:val="000000" w:themeColor="text1"/>
              </w:rPr>
            </w:pPr>
            <w:r w:rsidRPr="00DC3860">
              <w:rPr>
                <w:b/>
                <w:bCs/>
                <w:color w:val="000000" w:themeColor="text1"/>
              </w:rPr>
              <w:t>Example:</w:t>
            </w:r>
          </w:p>
        </w:tc>
        <w:tc>
          <w:tcPr>
            <w:tcW w:w="0" w:type="auto"/>
            <w:vAlign w:val="center"/>
            <w:hideMark/>
          </w:tcPr>
          <w:p w14:paraId="65A76CCF" w14:textId="63152227" w:rsidR="00F62B43" w:rsidRPr="00DC3860" w:rsidRDefault="00F62B43" w:rsidP="006C67CA">
            <w:pPr>
              <w:rPr>
                <w:color w:val="000000" w:themeColor="text1"/>
              </w:rPr>
            </w:pPr>
            <w:r w:rsidRPr="00DC3860">
              <w:rPr>
                <w:color w:val="000000" w:themeColor="text1"/>
              </w:rPr>
              <w:t xml:space="preserve">this. view. </w:t>
            </w:r>
            <w:r w:rsidR="007C545E" w:rsidRPr="00DC3860">
              <w:rPr>
                <w:color w:val="000000" w:themeColor="text1"/>
              </w:rPr>
              <w:t>r</w:t>
            </w:r>
            <w:r w:rsidRPr="00DC3860">
              <w:rPr>
                <w:color w:val="000000" w:themeColor="text1"/>
              </w:rPr>
              <w:t>efreshcart</w:t>
            </w:r>
            <w:r w:rsidR="00B4740A" w:rsidRPr="00DC3860">
              <w:rPr>
                <w:color w:val="000000" w:themeColor="text1"/>
              </w:rPr>
              <w:t xml:space="preserve">.wheelSource </w:t>
            </w:r>
            <w:r w:rsidRPr="00DC3860">
              <w:rPr>
                <w:color w:val="000000" w:themeColor="text1"/>
              </w:rPr>
              <w:t>= “</w:t>
            </w:r>
            <w:r w:rsidR="00E87495" w:rsidRPr="00DC3860">
              <w:rPr>
                <w:color w:val="000000" w:themeColor="text1"/>
              </w:rPr>
              <w:t>voltmx_mp_rc_path.png</w:t>
            </w:r>
            <w:r w:rsidRPr="00DC3860">
              <w:rPr>
                <w:color w:val="000000" w:themeColor="text1"/>
              </w:rPr>
              <w:t>”;</w:t>
            </w:r>
          </w:p>
        </w:tc>
      </w:tr>
      <w:tr w:rsidR="00DC3860" w:rsidRPr="00DC3860" w14:paraId="339CB825" w14:textId="77777777" w:rsidTr="006C67CA">
        <w:trPr>
          <w:tblCellSpacing w:w="15" w:type="dxa"/>
        </w:trPr>
        <w:tc>
          <w:tcPr>
            <w:tcW w:w="0" w:type="auto"/>
            <w:vAlign w:val="center"/>
          </w:tcPr>
          <w:p w14:paraId="001F3414" w14:textId="77777777" w:rsidR="00F62B43" w:rsidRPr="00DC3860" w:rsidRDefault="00F62B43" w:rsidP="006C67CA">
            <w:pPr>
              <w:rPr>
                <w:b/>
                <w:bCs/>
                <w:color w:val="000000" w:themeColor="text1"/>
              </w:rPr>
            </w:pPr>
            <w:r w:rsidRPr="00DC3860">
              <w:rPr>
                <w:b/>
                <w:bCs/>
                <w:color w:val="000000" w:themeColor="text1"/>
              </w:rPr>
              <w:t>Remarks:</w:t>
            </w:r>
          </w:p>
        </w:tc>
        <w:tc>
          <w:tcPr>
            <w:tcW w:w="0" w:type="auto"/>
            <w:vAlign w:val="center"/>
          </w:tcPr>
          <w:p w14:paraId="5FF2B1F2" w14:textId="77777777" w:rsidR="00DA60D1" w:rsidRPr="00DC3860" w:rsidRDefault="00DA60D1"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file exists in the </w:t>
            </w:r>
            <w:r w:rsidRPr="00DC3860">
              <w:rPr>
                <w:rFonts w:cs="Poppins Light"/>
                <w:i/>
                <w:iCs/>
                <w:color w:val="000000" w:themeColor="text1"/>
              </w:rPr>
              <w:t>workspace\resources\common</w:t>
            </w:r>
            <w:r w:rsidRPr="00DC3860">
              <w:rPr>
                <w:rFonts w:cs="Poppins Light"/>
                <w:color w:val="000000" w:themeColor="text1"/>
              </w:rPr>
              <w:t> directory.</w:t>
            </w:r>
          </w:p>
          <w:p w14:paraId="7CA1819A" w14:textId="77777777" w:rsidR="00DA60D1" w:rsidRPr="00DC3860" w:rsidRDefault="00DA60D1"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Do not add any uppercase characters in the file name of the image.</w:t>
            </w:r>
          </w:p>
          <w:p w14:paraId="5AF5F857" w14:textId="77777777" w:rsidR="00DA60D1" w:rsidRPr="00DC3860" w:rsidRDefault="00DA60D1"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is in PNG format.</w:t>
            </w:r>
          </w:p>
          <w:p w14:paraId="4779FF64" w14:textId="77777777" w:rsidR="00DA60D1" w:rsidRPr="00DC3860" w:rsidRDefault="00DA60D1"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Specify the file name of the image along with the extension.</w:t>
            </w:r>
          </w:p>
          <w:p w14:paraId="481DA055" w14:textId="1A052B2F" w:rsidR="00F62B43" w:rsidRPr="00DC3860" w:rsidRDefault="00DA60D1" w:rsidP="001F7673">
            <w:pPr>
              <w:pStyle w:val="ListParagraph"/>
              <w:numPr>
                <w:ilvl w:val="0"/>
                <w:numId w:val="5"/>
              </w:numPr>
              <w:spacing w:before="100" w:beforeAutospacing="1" w:after="100" w:afterAutospacing="1" w:line="240" w:lineRule="auto"/>
              <w:rPr>
                <w:rFonts w:cs="Poppins Light"/>
                <w:color w:val="000000" w:themeColor="text1"/>
              </w:rPr>
            </w:pPr>
            <w:r w:rsidRPr="00DC3860">
              <w:rPr>
                <w:color w:val="000000" w:themeColor="text1"/>
              </w:rPr>
              <w:t>The default value for the property is “voltmx_mp_rc_</w:t>
            </w:r>
            <w:r w:rsidR="00F12262" w:rsidRPr="00DC3860">
              <w:rPr>
                <w:color w:val="000000" w:themeColor="text1"/>
              </w:rPr>
              <w:t>path</w:t>
            </w:r>
            <w:r w:rsidRPr="00DC3860">
              <w:rPr>
                <w:color w:val="000000" w:themeColor="text1"/>
              </w:rPr>
              <w:t>.png</w:t>
            </w:r>
            <w:r w:rsidR="00997DD1" w:rsidRPr="00DC3860">
              <w:rPr>
                <w:color w:val="000000" w:themeColor="text1"/>
              </w:rPr>
              <w:t>”.</w:t>
            </w:r>
          </w:p>
        </w:tc>
      </w:tr>
    </w:tbl>
    <w:bookmarkEnd w:id="71"/>
    <w:bookmarkEnd w:id="72"/>
    <w:p w14:paraId="29927724" w14:textId="151B1215" w:rsidR="0095654C" w:rsidRPr="00DC3860" w:rsidRDefault="0095654C" w:rsidP="0095654C">
      <w:pPr>
        <w:ind w:left="0"/>
        <w:rPr>
          <w:b/>
          <w:bCs/>
          <w:color w:val="000000" w:themeColor="text1"/>
        </w:rPr>
      </w:pPr>
      <w:r w:rsidRPr="00DC3860">
        <w:rPr>
          <w:color w:val="000000" w:themeColor="text1"/>
        </w:rPr>
        <w:t xml:space="preserve">        </w:t>
      </w:r>
      <w:bookmarkStart w:id="73" w:name="OLE_LINK76"/>
      <w:bookmarkStart w:id="74" w:name="OLE_LINK77"/>
      <w:r w:rsidRPr="00DC3860">
        <w:rPr>
          <w:b/>
          <w:bCs/>
          <w:color w:val="000000" w:themeColor="text1"/>
        </w:rPr>
        <w:t>1</w:t>
      </w:r>
      <w:r w:rsidR="00192195" w:rsidRPr="00DC3860">
        <w:rPr>
          <w:b/>
          <w:bCs/>
          <w:color w:val="000000" w:themeColor="text1"/>
        </w:rPr>
        <w:t>3</w:t>
      </w:r>
      <w:r w:rsidRPr="00DC3860">
        <w:rPr>
          <w:b/>
          <w:bCs/>
          <w:color w:val="000000" w:themeColor="text1"/>
        </w:rPr>
        <w:t>.</w:t>
      </w:r>
      <w:r w:rsidR="00083C78" w:rsidRPr="00DC3860">
        <w:rPr>
          <w:b/>
          <w:bCs/>
          <w:color w:val="000000" w:themeColor="text1"/>
        </w:rPr>
        <w:t xml:space="preserve"> Large Circles</w:t>
      </w:r>
      <w:r w:rsidRPr="00DC3860">
        <w:rPr>
          <w:b/>
          <w:bCs/>
          <w:color w:val="000000" w:themeColor="text1"/>
        </w:rPr>
        <w:t xml:space="preserve"> Source(</w:t>
      </w:r>
      <w:r w:rsidR="00083C78" w:rsidRPr="00DC3860">
        <w:rPr>
          <w:b/>
          <w:bCs/>
          <w:color w:val="000000" w:themeColor="text1"/>
        </w:rPr>
        <w:t>largeCircles</w:t>
      </w:r>
      <w:r w:rsidRPr="00DC3860">
        <w:rPr>
          <w:b/>
          <w:bCs/>
          <w:color w:val="000000" w:themeColor="text1"/>
        </w:rPr>
        <w:t xml:space="preserve">Source)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543D6739" w14:textId="77777777" w:rsidTr="006C67CA">
        <w:trPr>
          <w:trHeight w:val="534"/>
          <w:tblCellSpacing w:w="15" w:type="dxa"/>
        </w:trPr>
        <w:tc>
          <w:tcPr>
            <w:tcW w:w="0" w:type="auto"/>
            <w:vAlign w:val="center"/>
            <w:hideMark/>
          </w:tcPr>
          <w:p w14:paraId="72F17498" w14:textId="77777777" w:rsidR="0095654C" w:rsidRPr="00DC3860" w:rsidRDefault="0095654C" w:rsidP="006C67CA">
            <w:pPr>
              <w:rPr>
                <w:color w:val="000000" w:themeColor="text1"/>
              </w:rPr>
            </w:pPr>
            <w:r w:rsidRPr="00DC3860">
              <w:rPr>
                <w:b/>
                <w:bCs/>
                <w:color w:val="000000" w:themeColor="text1"/>
              </w:rPr>
              <w:t>Description:</w:t>
            </w:r>
          </w:p>
        </w:tc>
        <w:tc>
          <w:tcPr>
            <w:tcW w:w="0" w:type="auto"/>
            <w:vAlign w:val="center"/>
            <w:hideMark/>
          </w:tcPr>
          <w:p w14:paraId="3412E73A" w14:textId="7D637756" w:rsidR="0095654C" w:rsidRPr="00DC3860" w:rsidRDefault="00C93552" w:rsidP="009A5900">
            <w:pPr>
              <w:rPr>
                <w:color w:val="000000" w:themeColor="text1"/>
              </w:rPr>
            </w:pPr>
            <w:r w:rsidRPr="00DC3860">
              <w:rPr>
                <w:color w:val="000000" w:themeColor="text1"/>
              </w:rPr>
              <w:t>Specifies</w:t>
            </w:r>
            <w:r w:rsidRPr="00DC3860">
              <w:rPr>
                <w:rFonts w:cs="Poppins Light"/>
                <w:color w:val="000000" w:themeColor="text1"/>
              </w:rPr>
              <w:t xml:space="preserve"> the file name of the image to be displayed as large circles during the </w:t>
            </w:r>
            <w:r w:rsidR="00EB5AEF" w:rsidRPr="00DC3860">
              <w:rPr>
                <w:rFonts w:cs="Poppins Light"/>
                <w:color w:val="000000" w:themeColor="text1"/>
              </w:rPr>
              <w:t>refresh falling</w:t>
            </w:r>
            <w:r w:rsidR="009A5900" w:rsidRPr="00DC3860">
              <w:rPr>
                <w:rFonts w:cs="Poppins Light"/>
                <w:color w:val="000000" w:themeColor="text1"/>
              </w:rPr>
              <w:t xml:space="preserve"> animation</w:t>
            </w:r>
            <w:r w:rsidRPr="00DC3860">
              <w:rPr>
                <w:rFonts w:cs="Poppins Light"/>
                <w:color w:val="000000" w:themeColor="text1"/>
              </w:rPr>
              <w:t>.</w:t>
            </w:r>
          </w:p>
        </w:tc>
      </w:tr>
      <w:tr w:rsidR="00DC3860" w:rsidRPr="00DC3860" w14:paraId="141C2969" w14:textId="77777777" w:rsidTr="006C67CA">
        <w:trPr>
          <w:tblCellSpacing w:w="15" w:type="dxa"/>
        </w:trPr>
        <w:tc>
          <w:tcPr>
            <w:tcW w:w="0" w:type="auto"/>
            <w:vAlign w:val="center"/>
            <w:hideMark/>
          </w:tcPr>
          <w:p w14:paraId="52ADD6AA" w14:textId="77777777" w:rsidR="0095654C" w:rsidRPr="00DC3860" w:rsidRDefault="0095654C" w:rsidP="006C67CA">
            <w:pPr>
              <w:rPr>
                <w:b/>
                <w:bCs/>
                <w:color w:val="000000" w:themeColor="text1"/>
              </w:rPr>
            </w:pPr>
            <w:r w:rsidRPr="00DC3860">
              <w:rPr>
                <w:b/>
                <w:bCs/>
                <w:color w:val="000000" w:themeColor="text1"/>
              </w:rPr>
              <w:t>Syntax:</w:t>
            </w:r>
          </w:p>
        </w:tc>
        <w:tc>
          <w:tcPr>
            <w:tcW w:w="0" w:type="auto"/>
            <w:vAlign w:val="center"/>
            <w:hideMark/>
          </w:tcPr>
          <w:p w14:paraId="7211133E" w14:textId="04898B95" w:rsidR="0095654C" w:rsidRPr="00DC3860" w:rsidRDefault="009A177B" w:rsidP="006C67CA">
            <w:pPr>
              <w:rPr>
                <w:color w:val="000000" w:themeColor="text1"/>
              </w:rPr>
            </w:pPr>
            <w:bookmarkStart w:id="75" w:name="OLE_LINK74"/>
            <w:bookmarkStart w:id="76" w:name="OLE_LINK75"/>
            <w:r w:rsidRPr="00DC3860">
              <w:rPr>
                <w:color w:val="000000" w:themeColor="text1"/>
              </w:rPr>
              <w:t>largeCircles</w:t>
            </w:r>
            <w:r w:rsidR="0095654C" w:rsidRPr="00DC3860">
              <w:rPr>
                <w:color w:val="000000" w:themeColor="text1"/>
              </w:rPr>
              <w:t>Source</w:t>
            </w:r>
            <w:bookmarkEnd w:id="75"/>
            <w:bookmarkEnd w:id="76"/>
          </w:p>
        </w:tc>
      </w:tr>
      <w:tr w:rsidR="00DC3860" w:rsidRPr="00DC3860" w14:paraId="07CABDBB" w14:textId="77777777" w:rsidTr="006C67CA">
        <w:trPr>
          <w:tblCellSpacing w:w="15" w:type="dxa"/>
        </w:trPr>
        <w:tc>
          <w:tcPr>
            <w:tcW w:w="0" w:type="auto"/>
            <w:vAlign w:val="center"/>
            <w:hideMark/>
          </w:tcPr>
          <w:p w14:paraId="176D6C9A" w14:textId="77777777" w:rsidR="0095654C" w:rsidRPr="00DC3860" w:rsidRDefault="0095654C" w:rsidP="006C67CA">
            <w:pPr>
              <w:rPr>
                <w:color w:val="000000" w:themeColor="text1"/>
              </w:rPr>
            </w:pPr>
            <w:r w:rsidRPr="00DC3860">
              <w:rPr>
                <w:b/>
                <w:bCs/>
                <w:color w:val="000000" w:themeColor="text1"/>
              </w:rPr>
              <w:t>Type:</w:t>
            </w:r>
          </w:p>
        </w:tc>
        <w:tc>
          <w:tcPr>
            <w:tcW w:w="0" w:type="auto"/>
            <w:vAlign w:val="center"/>
            <w:hideMark/>
          </w:tcPr>
          <w:p w14:paraId="5BEC000C" w14:textId="77777777" w:rsidR="0095654C" w:rsidRPr="00DC3860" w:rsidRDefault="0095654C" w:rsidP="006C67CA">
            <w:pPr>
              <w:rPr>
                <w:color w:val="000000" w:themeColor="text1"/>
              </w:rPr>
            </w:pPr>
            <w:r w:rsidRPr="00DC3860">
              <w:rPr>
                <w:color w:val="000000" w:themeColor="text1"/>
              </w:rPr>
              <w:t>String</w:t>
            </w:r>
          </w:p>
        </w:tc>
      </w:tr>
      <w:tr w:rsidR="00DC3860" w:rsidRPr="00DC3860" w14:paraId="3A9DB244" w14:textId="77777777" w:rsidTr="006C67CA">
        <w:trPr>
          <w:tblCellSpacing w:w="15" w:type="dxa"/>
        </w:trPr>
        <w:tc>
          <w:tcPr>
            <w:tcW w:w="0" w:type="auto"/>
            <w:vAlign w:val="center"/>
            <w:hideMark/>
          </w:tcPr>
          <w:p w14:paraId="07DD5B98" w14:textId="77777777" w:rsidR="0095654C" w:rsidRPr="00DC3860" w:rsidRDefault="0095654C" w:rsidP="006C67CA">
            <w:pPr>
              <w:rPr>
                <w:color w:val="000000" w:themeColor="text1"/>
              </w:rPr>
            </w:pPr>
            <w:r w:rsidRPr="00DC3860">
              <w:rPr>
                <w:b/>
                <w:bCs/>
                <w:color w:val="000000" w:themeColor="text1"/>
              </w:rPr>
              <w:t>Read/Write:</w:t>
            </w:r>
          </w:p>
        </w:tc>
        <w:tc>
          <w:tcPr>
            <w:tcW w:w="0" w:type="auto"/>
            <w:vAlign w:val="center"/>
            <w:hideMark/>
          </w:tcPr>
          <w:p w14:paraId="520F9396" w14:textId="77777777" w:rsidR="0095654C" w:rsidRPr="00DC3860" w:rsidRDefault="0095654C" w:rsidP="006C67CA">
            <w:pPr>
              <w:rPr>
                <w:color w:val="000000" w:themeColor="text1"/>
              </w:rPr>
            </w:pPr>
            <w:r w:rsidRPr="00DC3860">
              <w:rPr>
                <w:color w:val="000000" w:themeColor="text1"/>
              </w:rPr>
              <w:t>Read + Write</w:t>
            </w:r>
          </w:p>
        </w:tc>
      </w:tr>
      <w:tr w:rsidR="00DC3860" w:rsidRPr="00DC3860" w14:paraId="099963BB" w14:textId="77777777" w:rsidTr="006C67CA">
        <w:trPr>
          <w:tblCellSpacing w:w="15" w:type="dxa"/>
        </w:trPr>
        <w:tc>
          <w:tcPr>
            <w:tcW w:w="0" w:type="auto"/>
            <w:vAlign w:val="center"/>
            <w:hideMark/>
          </w:tcPr>
          <w:p w14:paraId="4ECCAD33" w14:textId="77777777" w:rsidR="0095654C" w:rsidRPr="00DC3860" w:rsidRDefault="0095654C" w:rsidP="006C67CA">
            <w:pPr>
              <w:rPr>
                <w:color w:val="000000" w:themeColor="text1"/>
              </w:rPr>
            </w:pPr>
            <w:r w:rsidRPr="00DC3860">
              <w:rPr>
                <w:b/>
                <w:bCs/>
                <w:color w:val="000000" w:themeColor="text1"/>
              </w:rPr>
              <w:t>Example:</w:t>
            </w:r>
          </w:p>
        </w:tc>
        <w:tc>
          <w:tcPr>
            <w:tcW w:w="0" w:type="auto"/>
            <w:vAlign w:val="center"/>
            <w:hideMark/>
          </w:tcPr>
          <w:p w14:paraId="1D1D56D8" w14:textId="2BB8F61F" w:rsidR="0095654C" w:rsidRPr="00DC3860" w:rsidRDefault="0095654C" w:rsidP="006C67CA">
            <w:pPr>
              <w:rPr>
                <w:color w:val="000000" w:themeColor="text1"/>
              </w:rPr>
            </w:pPr>
            <w:r w:rsidRPr="00DC3860">
              <w:rPr>
                <w:color w:val="000000" w:themeColor="text1"/>
              </w:rPr>
              <w:t xml:space="preserve">this. view. </w:t>
            </w:r>
            <w:r w:rsidR="000A6546" w:rsidRPr="00DC3860">
              <w:rPr>
                <w:color w:val="000000" w:themeColor="text1"/>
              </w:rPr>
              <w:t>refreshfalling. largeCirclesSource</w:t>
            </w:r>
            <w:r w:rsidRPr="00DC3860">
              <w:rPr>
                <w:color w:val="000000" w:themeColor="text1"/>
              </w:rPr>
              <w:t xml:space="preserve"> = “voltmx_</w:t>
            </w:r>
            <w:r w:rsidR="005A6DC0" w:rsidRPr="00DC3860">
              <w:rPr>
                <w:color w:val="000000" w:themeColor="text1"/>
              </w:rPr>
              <w:t>rf</w:t>
            </w:r>
            <w:r w:rsidRPr="00DC3860">
              <w:rPr>
                <w:color w:val="000000" w:themeColor="text1"/>
              </w:rPr>
              <w:t>_</w:t>
            </w:r>
            <w:r w:rsidR="005A6DC0" w:rsidRPr="00DC3860">
              <w:rPr>
                <w:color w:val="000000" w:themeColor="text1"/>
              </w:rPr>
              <w:t>circlebig</w:t>
            </w:r>
            <w:r w:rsidRPr="00DC3860">
              <w:rPr>
                <w:color w:val="000000" w:themeColor="text1"/>
              </w:rPr>
              <w:t>.png”;</w:t>
            </w:r>
          </w:p>
        </w:tc>
      </w:tr>
      <w:tr w:rsidR="00DC3860" w:rsidRPr="00DC3860" w14:paraId="04A027DA" w14:textId="77777777" w:rsidTr="006C67CA">
        <w:trPr>
          <w:tblCellSpacing w:w="15" w:type="dxa"/>
        </w:trPr>
        <w:tc>
          <w:tcPr>
            <w:tcW w:w="0" w:type="auto"/>
            <w:vAlign w:val="center"/>
          </w:tcPr>
          <w:p w14:paraId="5C93A671" w14:textId="77777777" w:rsidR="0095654C" w:rsidRPr="00DC3860" w:rsidRDefault="0095654C" w:rsidP="006C67CA">
            <w:pPr>
              <w:rPr>
                <w:b/>
                <w:bCs/>
                <w:color w:val="000000" w:themeColor="text1"/>
              </w:rPr>
            </w:pPr>
            <w:r w:rsidRPr="00DC3860">
              <w:rPr>
                <w:b/>
                <w:bCs/>
                <w:color w:val="000000" w:themeColor="text1"/>
              </w:rPr>
              <w:t>Remarks:</w:t>
            </w:r>
          </w:p>
        </w:tc>
        <w:tc>
          <w:tcPr>
            <w:tcW w:w="0" w:type="auto"/>
            <w:vAlign w:val="center"/>
          </w:tcPr>
          <w:p w14:paraId="27652F05" w14:textId="77777777" w:rsidR="0095654C" w:rsidRPr="00DC3860" w:rsidRDefault="0095654C"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file exists in the </w:t>
            </w:r>
            <w:r w:rsidRPr="00DC3860">
              <w:rPr>
                <w:rFonts w:cs="Poppins Light"/>
                <w:i/>
                <w:iCs/>
                <w:color w:val="000000" w:themeColor="text1"/>
              </w:rPr>
              <w:t>workspace\resources\common</w:t>
            </w:r>
            <w:r w:rsidRPr="00DC3860">
              <w:rPr>
                <w:rFonts w:cs="Poppins Light"/>
                <w:color w:val="000000" w:themeColor="text1"/>
              </w:rPr>
              <w:t> directory.</w:t>
            </w:r>
          </w:p>
          <w:p w14:paraId="6FC990DB" w14:textId="77777777" w:rsidR="0095654C" w:rsidRPr="00DC3860" w:rsidRDefault="0095654C"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Do not add any uppercase characters in the file name of the image.</w:t>
            </w:r>
          </w:p>
          <w:p w14:paraId="22C70AAF" w14:textId="77777777" w:rsidR="0095654C" w:rsidRPr="00DC3860" w:rsidRDefault="0095654C"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is in PNG format.</w:t>
            </w:r>
          </w:p>
          <w:p w14:paraId="48F1AF6B" w14:textId="77777777" w:rsidR="0095654C" w:rsidRPr="00DC3860" w:rsidRDefault="0095654C"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lastRenderedPageBreak/>
              <w:t>Specify the file name of the image along with the extension.</w:t>
            </w:r>
          </w:p>
          <w:p w14:paraId="7AE37F86" w14:textId="3A1CBD3F" w:rsidR="0095654C" w:rsidRPr="00DC3860" w:rsidRDefault="0095654C" w:rsidP="001F7673">
            <w:pPr>
              <w:pStyle w:val="ListParagraph"/>
              <w:numPr>
                <w:ilvl w:val="0"/>
                <w:numId w:val="5"/>
              </w:numPr>
              <w:spacing w:before="100" w:beforeAutospacing="1" w:after="100" w:afterAutospacing="1" w:line="240" w:lineRule="auto"/>
              <w:rPr>
                <w:rFonts w:cs="Poppins Light"/>
                <w:color w:val="000000" w:themeColor="text1"/>
              </w:rPr>
            </w:pPr>
            <w:r w:rsidRPr="00DC3860">
              <w:rPr>
                <w:color w:val="000000" w:themeColor="text1"/>
              </w:rPr>
              <w:t>The default value for the property is “voltmx_r</w:t>
            </w:r>
            <w:r w:rsidR="00AF6902" w:rsidRPr="00DC3860">
              <w:rPr>
                <w:color w:val="000000" w:themeColor="text1"/>
              </w:rPr>
              <w:t>f</w:t>
            </w:r>
            <w:r w:rsidRPr="00DC3860">
              <w:rPr>
                <w:color w:val="000000" w:themeColor="text1"/>
              </w:rPr>
              <w:t>_</w:t>
            </w:r>
            <w:r w:rsidR="00AF6902" w:rsidRPr="00DC3860">
              <w:rPr>
                <w:color w:val="000000" w:themeColor="text1"/>
              </w:rPr>
              <w:t>circlebig</w:t>
            </w:r>
            <w:r w:rsidRPr="00DC3860">
              <w:rPr>
                <w:color w:val="000000" w:themeColor="text1"/>
              </w:rPr>
              <w:t>.png</w:t>
            </w:r>
            <w:r w:rsidR="008F2A94" w:rsidRPr="00DC3860">
              <w:rPr>
                <w:color w:val="000000" w:themeColor="text1"/>
              </w:rPr>
              <w:t>”</w:t>
            </w:r>
          </w:p>
        </w:tc>
      </w:tr>
    </w:tbl>
    <w:bookmarkEnd w:id="73"/>
    <w:bookmarkEnd w:id="74"/>
    <w:p w14:paraId="36864C70" w14:textId="4ABE4480" w:rsidR="003412C0" w:rsidRPr="00DC3860" w:rsidRDefault="001C5A65" w:rsidP="003412C0">
      <w:pPr>
        <w:ind w:left="0"/>
        <w:rPr>
          <w:b/>
          <w:bCs/>
          <w:color w:val="000000" w:themeColor="text1"/>
        </w:rPr>
      </w:pPr>
      <w:r w:rsidRPr="00DC3860">
        <w:rPr>
          <w:b/>
          <w:bCs/>
          <w:color w:val="000000" w:themeColor="text1"/>
        </w:rPr>
        <w:lastRenderedPageBreak/>
        <w:t xml:space="preserve">       </w:t>
      </w:r>
      <w:r w:rsidR="003412C0" w:rsidRPr="00DC3860">
        <w:rPr>
          <w:b/>
          <w:bCs/>
          <w:color w:val="000000" w:themeColor="text1"/>
        </w:rPr>
        <w:t>1</w:t>
      </w:r>
      <w:r w:rsidR="00192195" w:rsidRPr="00DC3860">
        <w:rPr>
          <w:b/>
          <w:bCs/>
          <w:color w:val="000000" w:themeColor="text1"/>
        </w:rPr>
        <w:t>4</w:t>
      </w:r>
      <w:r w:rsidR="003412C0" w:rsidRPr="00DC3860">
        <w:rPr>
          <w:b/>
          <w:bCs/>
          <w:color w:val="000000" w:themeColor="text1"/>
        </w:rPr>
        <w:t xml:space="preserve">. </w:t>
      </w:r>
      <w:r w:rsidR="00E64FCD" w:rsidRPr="00DC3860">
        <w:rPr>
          <w:b/>
          <w:bCs/>
          <w:color w:val="000000" w:themeColor="text1"/>
        </w:rPr>
        <w:t>Medium</w:t>
      </w:r>
      <w:r w:rsidR="003412C0" w:rsidRPr="00DC3860">
        <w:rPr>
          <w:b/>
          <w:bCs/>
          <w:color w:val="000000" w:themeColor="text1"/>
        </w:rPr>
        <w:t xml:space="preserve"> Circles Source(</w:t>
      </w:r>
      <w:r w:rsidR="0021614F" w:rsidRPr="00DC3860">
        <w:rPr>
          <w:b/>
          <w:bCs/>
          <w:color w:val="000000" w:themeColor="text1"/>
        </w:rPr>
        <w:t>medium</w:t>
      </w:r>
      <w:r w:rsidR="003412C0" w:rsidRPr="00DC3860">
        <w:rPr>
          <w:b/>
          <w:bCs/>
          <w:color w:val="000000" w:themeColor="text1"/>
        </w:rPr>
        <w:t xml:space="preserve">CirclesSource)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2CE40ECC" w14:textId="77777777" w:rsidTr="006C67CA">
        <w:trPr>
          <w:trHeight w:val="534"/>
          <w:tblCellSpacing w:w="15" w:type="dxa"/>
        </w:trPr>
        <w:tc>
          <w:tcPr>
            <w:tcW w:w="0" w:type="auto"/>
            <w:vAlign w:val="center"/>
            <w:hideMark/>
          </w:tcPr>
          <w:p w14:paraId="592F23DA" w14:textId="77777777" w:rsidR="003412C0" w:rsidRPr="00DC3860" w:rsidRDefault="003412C0" w:rsidP="006C67CA">
            <w:pPr>
              <w:rPr>
                <w:color w:val="000000" w:themeColor="text1"/>
              </w:rPr>
            </w:pPr>
            <w:r w:rsidRPr="00DC3860">
              <w:rPr>
                <w:b/>
                <w:bCs/>
                <w:color w:val="000000" w:themeColor="text1"/>
              </w:rPr>
              <w:t>Description:</w:t>
            </w:r>
          </w:p>
        </w:tc>
        <w:tc>
          <w:tcPr>
            <w:tcW w:w="0" w:type="auto"/>
            <w:vAlign w:val="center"/>
            <w:hideMark/>
          </w:tcPr>
          <w:p w14:paraId="007F40C2" w14:textId="20709E45" w:rsidR="003412C0" w:rsidRPr="00DC3860" w:rsidRDefault="003412C0" w:rsidP="006C67CA">
            <w:pPr>
              <w:rPr>
                <w:color w:val="000000" w:themeColor="text1"/>
              </w:rPr>
            </w:pPr>
            <w:r w:rsidRPr="00DC3860">
              <w:rPr>
                <w:color w:val="000000" w:themeColor="text1"/>
              </w:rPr>
              <w:t>Specifies</w:t>
            </w:r>
            <w:r w:rsidRPr="00DC3860">
              <w:rPr>
                <w:rFonts w:cs="Poppins Light"/>
                <w:color w:val="000000" w:themeColor="text1"/>
              </w:rPr>
              <w:t xml:space="preserve"> the file name of the image to be displayed as </w:t>
            </w:r>
            <w:r w:rsidR="0021614F" w:rsidRPr="00DC3860">
              <w:rPr>
                <w:rFonts w:cs="Poppins Light"/>
                <w:color w:val="000000" w:themeColor="text1"/>
              </w:rPr>
              <w:t>medium</w:t>
            </w:r>
            <w:r w:rsidRPr="00DC3860">
              <w:rPr>
                <w:rFonts w:cs="Poppins Light"/>
                <w:color w:val="000000" w:themeColor="text1"/>
              </w:rPr>
              <w:t xml:space="preserve"> circles during the refresh falling animation.</w:t>
            </w:r>
          </w:p>
        </w:tc>
      </w:tr>
      <w:tr w:rsidR="00DC3860" w:rsidRPr="00DC3860" w14:paraId="3A4A2D7B" w14:textId="77777777" w:rsidTr="006C67CA">
        <w:trPr>
          <w:tblCellSpacing w:w="15" w:type="dxa"/>
        </w:trPr>
        <w:tc>
          <w:tcPr>
            <w:tcW w:w="0" w:type="auto"/>
            <w:vAlign w:val="center"/>
            <w:hideMark/>
          </w:tcPr>
          <w:p w14:paraId="4418640E" w14:textId="77777777" w:rsidR="003412C0" w:rsidRPr="00DC3860" w:rsidRDefault="003412C0" w:rsidP="006C67CA">
            <w:pPr>
              <w:rPr>
                <w:b/>
                <w:bCs/>
                <w:color w:val="000000" w:themeColor="text1"/>
              </w:rPr>
            </w:pPr>
            <w:r w:rsidRPr="00DC3860">
              <w:rPr>
                <w:b/>
                <w:bCs/>
                <w:color w:val="000000" w:themeColor="text1"/>
              </w:rPr>
              <w:t>Syntax:</w:t>
            </w:r>
          </w:p>
        </w:tc>
        <w:tc>
          <w:tcPr>
            <w:tcW w:w="0" w:type="auto"/>
            <w:vAlign w:val="center"/>
            <w:hideMark/>
          </w:tcPr>
          <w:p w14:paraId="76C3380C" w14:textId="7E3AEB51" w:rsidR="003412C0" w:rsidRPr="00DC3860" w:rsidRDefault="0021614F" w:rsidP="006C67CA">
            <w:pPr>
              <w:rPr>
                <w:color w:val="000000" w:themeColor="text1"/>
              </w:rPr>
            </w:pPr>
            <w:r w:rsidRPr="00DC3860">
              <w:rPr>
                <w:color w:val="000000" w:themeColor="text1"/>
              </w:rPr>
              <w:t>medium</w:t>
            </w:r>
            <w:r w:rsidR="003412C0" w:rsidRPr="00DC3860">
              <w:rPr>
                <w:color w:val="000000" w:themeColor="text1"/>
              </w:rPr>
              <w:t>CirclesSource</w:t>
            </w:r>
          </w:p>
        </w:tc>
      </w:tr>
      <w:tr w:rsidR="00DC3860" w:rsidRPr="00DC3860" w14:paraId="2DE68E53" w14:textId="77777777" w:rsidTr="006C67CA">
        <w:trPr>
          <w:tblCellSpacing w:w="15" w:type="dxa"/>
        </w:trPr>
        <w:tc>
          <w:tcPr>
            <w:tcW w:w="0" w:type="auto"/>
            <w:vAlign w:val="center"/>
            <w:hideMark/>
          </w:tcPr>
          <w:p w14:paraId="4ABF8ABE" w14:textId="77777777" w:rsidR="003412C0" w:rsidRPr="00DC3860" w:rsidRDefault="003412C0" w:rsidP="006C67CA">
            <w:pPr>
              <w:rPr>
                <w:color w:val="000000" w:themeColor="text1"/>
              </w:rPr>
            </w:pPr>
            <w:r w:rsidRPr="00DC3860">
              <w:rPr>
                <w:b/>
                <w:bCs/>
                <w:color w:val="000000" w:themeColor="text1"/>
              </w:rPr>
              <w:t>Type:</w:t>
            </w:r>
          </w:p>
        </w:tc>
        <w:tc>
          <w:tcPr>
            <w:tcW w:w="0" w:type="auto"/>
            <w:vAlign w:val="center"/>
            <w:hideMark/>
          </w:tcPr>
          <w:p w14:paraId="313A8AAB" w14:textId="77777777" w:rsidR="003412C0" w:rsidRPr="00DC3860" w:rsidRDefault="003412C0" w:rsidP="006C67CA">
            <w:pPr>
              <w:rPr>
                <w:color w:val="000000" w:themeColor="text1"/>
              </w:rPr>
            </w:pPr>
            <w:r w:rsidRPr="00DC3860">
              <w:rPr>
                <w:color w:val="000000" w:themeColor="text1"/>
              </w:rPr>
              <w:t>String</w:t>
            </w:r>
          </w:p>
        </w:tc>
      </w:tr>
      <w:tr w:rsidR="00DC3860" w:rsidRPr="00DC3860" w14:paraId="21077281" w14:textId="77777777" w:rsidTr="006C67CA">
        <w:trPr>
          <w:tblCellSpacing w:w="15" w:type="dxa"/>
        </w:trPr>
        <w:tc>
          <w:tcPr>
            <w:tcW w:w="0" w:type="auto"/>
            <w:vAlign w:val="center"/>
            <w:hideMark/>
          </w:tcPr>
          <w:p w14:paraId="00EED595" w14:textId="77777777" w:rsidR="003412C0" w:rsidRPr="00DC3860" w:rsidRDefault="003412C0" w:rsidP="006C67CA">
            <w:pPr>
              <w:rPr>
                <w:color w:val="000000" w:themeColor="text1"/>
              </w:rPr>
            </w:pPr>
            <w:r w:rsidRPr="00DC3860">
              <w:rPr>
                <w:b/>
                <w:bCs/>
                <w:color w:val="000000" w:themeColor="text1"/>
              </w:rPr>
              <w:t>Read/Write:</w:t>
            </w:r>
          </w:p>
        </w:tc>
        <w:tc>
          <w:tcPr>
            <w:tcW w:w="0" w:type="auto"/>
            <w:vAlign w:val="center"/>
            <w:hideMark/>
          </w:tcPr>
          <w:p w14:paraId="658456EB" w14:textId="77777777" w:rsidR="003412C0" w:rsidRPr="00DC3860" w:rsidRDefault="003412C0" w:rsidP="006C67CA">
            <w:pPr>
              <w:rPr>
                <w:color w:val="000000" w:themeColor="text1"/>
              </w:rPr>
            </w:pPr>
            <w:r w:rsidRPr="00DC3860">
              <w:rPr>
                <w:color w:val="000000" w:themeColor="text1"/>
              </w:rPr>
              <w:t>Read + Write</w:t>
            </w:r>
          </w:p>
        </w:tc>
      </w:tr>
      <w:tr w:rsidR="00DC3860" w:rsidRPr="00DC3860" w14:paraId="7C32D06D" w14:textId="77777777" w:rsidTr="006C67CA">
        <w:trPr>
          <w:tblCellSpacing w:w="15" w:type="dxa"/>
        </w:trPr>
        <w:tc>
          <w:tcPr>
            <w:tcW w:w="0" w:type="auto"/>
            <w:vAlign w:val="center"/>
            <w:hideMark/>
          </w:tcPr>
          <w:p w14:paraId="35C08AD7" w14:textId="77777777" w:rsidR="003412C0" w:rsidRPr="00DC3860" w:rsidRDefault="003412C0" w:rsidP="006C67CA">
            <w:pPr>
              <w:rPr>
                <w:color w:val="000000" w:themeColor="text1"/>
              </w:rPr>
            </w:pPr>
            <w:r w:rsidRPr="00DC3860">
              <w:rPr>
                <w:b/>
                <w:bCs/>
                <w:color w:val="000000" w:themeColor="text1"/>
              </w:rPr>
              <w:t>Example:</w:t>
            </w:r>
          </w:p>
        </w:tc>
        <w:tc>
          <w:tcPr>
            <w:tcW w:w="0" w:type="auto"/>
            <w:vAlign w:val="center"/>
            <w:hideMark/>
          </w:tcPr>
          <w:p w14:paraId="369B3AFD" w14:textId="115530F6" w:rsidR="003412C0" w:rsidRPr="00DC3860" w:rsidRDefault="003412C0" w:rsidP="006C67CA">
            <w:pPr>
              <w:rPr>
                <w:color w:val="000000" w:themeColor="text1"/>
              </w:rPr>
            </w:pPr>
            <w:r w:rsidRPr="00DC3860">
              <w:rPr>
                <w:color w:val="000000" w:themeColor="text1"/>
              </w:rPr>
              <w:t xml:space="preserve">this. view. refreshfalling. </w:t>
            </w:r>
            <w:r w:rsidR="0021614F" w:rsidRPr="00DC3860">
              <w:rPr>
                <w:color w:val="000000" w:themeColor="text1"/>
              </w:rPr>
              <w:t>medium</w:t>
            </w:r>
            <w:r w:rsidRPr="00DC3860">
              <w:rPr>
                <w:color w:val="000000" w:themeColor="text1"/>
              </w:rPr>
              <w:t>CirclesSource = “voltmx_rf_circle</w:t>
            </w:r>
            <w:r w:rsidR="008F2A94" w:rsidRPr="00DC3860">
              <w:rPr>
                <w:color w:val="000000" w:themeColor="text1"/>
              </w:rPr>
              <w:t>med</w:t>
            </w:r>
            <w:r w:rsidRPr="00DC3860">
              <w:rPr>
                <w:color w:val="000000" w:themeColor="text1"/>
              </w:rPr>
              <w:t>.png”;</w:t>
            </w:r>
          </w:p>
        </w:tc>
      </w:tr>
      <w:tr w:rsidR="00DC3860" w:rsidRPr="00DC3860" w14:paraId="511F4385" w14:textId="77777777" w:rsidTr="006C67CA">
        <w:trPr>
          <w:tblCellSpacing w:w="15" w:type="dxa"/>
        </w:trPr>
        <w:tc>
          <w:tcPr>
            <w:tcW w:w="0" w:type="auto"/>
            <w:vAlign w:val="center"/>
          </w:tcPr>
          <w:p w14:paraId="4472E19B" w14:textId="77777777" w:rsidR="003412C0" w:rsidRPr="00DC3860" w:rsidRDefault="003412C0" w:rsidP="006C67CA">
            <w:pPr>
              <w:rPr>
                <w:b/>
                <w:bCs/>
                <w:color w:val="000000" w:themeColor="text1"/>
              </w:rPr>
            </w:pPr>
            <w:r w:rsidRPr="00DC3860">
              <w:rPr>
                <w:b/>
                <w:bCs/>
                <w:color w:val="000000" w:themeColor="text1"/>
              </w:rPr>
              <w:t>Remarks:</w:t>
            </w:r>
          </w:p>
        </w:tc>
        <w:tc>
          <w:tcPr>
            <w:tcW w:w="0" w:type="auto"/>
            <w:vAlign w:val="center"/>
          </w:tcPr>
          <w:p w14:paraId="0645C277" w14:textId="77777777" w:rsidR="003412C0" w:rsidRPr="00DC3860" w:rsidRDefault="003412C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file exists in the </w:t>
            </w:r>
            <w:r w:rsidRPr="00DC3860">
              <w:rPr>
                <w:rFonts w:cs="Poppins Light"/>
                <w:i/>
                <w:iCs/>
                <w:color w:val="000000" w:themeColor="text1"/>
              </w:rPr>
              <w:t>workspace\resources\common</w:t>
            </w:r>
            <w:r w:rsidRPr="00DC3860">
              <w:rPr>
                <w:rFonts w:cs="Poppins Light"/>
                <w:color w:val="000000" w:themeColor="text1"/>
              </w:rPr>
              <w:t> directory.</w:t>
            </w:r>
          </w:p>
          <w:p w14:paraId="3D4209D3" w14:textId="77777777" w:rsidR="003412C0" w:rsidRPr="00DC3860" w:rsidRDefault="003412C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Do not add any uppercase characters in the file name of the image.</w:t>
            </w:r>
          </w:p>
          <w:p w14:paraId="297FBF24" w14:textId="77777777" w:rsidR="003412C0" w:rsidRPr="00DC3860" w:rsidRDefault="003412C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is in PNG format.</w:t>
            </w:r>
          </w:p>
          <w:p w14:paraId="24D4999A" w14:textId="77777777" w:rsidR="003412C0" w:rsidRPr="00DC3860" w:rsidRDefault="003412C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Specify the file name of the image along with the extension.</w:t>
            </w:r>
          </w:p>
          <w:p w14:paraId="0B157467" w14:textId="7FAFA867" w:rsidR="003412C0" w:rsidRPr="00DC3860" w:rsidRDefault="003412C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color w:val="000000" w:themeColor="text1"/>
              </w:rPr>
              <w:t>The default value for the property is “voltmx_rf_circleb</w:t>
            </w:r>
            <w:r w:rsidR="008F2A94" w:rsidRPr="00DC3860">
              <w:rPr>
                <w:color w:val="000000" w:themeColor="text1"/>
              </w:rPr>
              <w:t>med</w:t>
            </w:r>
            <w:r w:rsidRPr="00DC3860">
              <w:rPr>
                <w:color w:val="000000" w:themeColor="text1"/>
              </w:rPr>
              <w:t>.png</w:t>
            </w:r>
            <w:r w:rsidR="008F2A94" w:rsidRPr="00DC3860">
              <w:rPr>
                <w:color w:val="000000" w:themeColor="text1"/>
              </w:rPr>
              <w:t>”</w:t>
            </w:r>
          </w:p>
        </w:tc>
      </w:tr>
    </w:tbl>
    <w:p w14:paraId="4348965A" w14:textId="1B4A7E5B" w:rsidR="003412C0" w:rsidRPr="00DC3860" w:rsidRDefault="001C5A65" w:rsidP="003412C0">
      <w:pPr>
        <w:ind w:left="0"/>
        <w:rPr>
          <w:b/>
          <w:bCs/>
          <w:color w:val="000000" w:themeColor="text1"/>
        </w:rPr>
      </w:pPr>
      <w:r w:rsidRPr="00DC3860">
        <w:rPr>
          <w:color w:val="000000" w:themeColor="text1"/>
        </w:rPr>
        <w:t xml:space="preserve">         </w:t>
      </w:r>
      <w:r w:rsidR="003412C0" w:rsidRPr="00DC3860">
        <w:rPr>
          <w:b/>
          <w:bCs/>
          <w:color w:val="000000" w:themeColor="text1"/>
        </w:rPr>
        <w:t>1</w:t>
      </w:r>
      <w:r w:rsidR="00192195" w:rsidRPr="00DC3860">
        <w:rPr>
          <w:b/>
          <w:bCs/>
          <w:color w:val="000000" w:themeColor="text1"/>
        </w:rPr>
        <w:t>5</w:t>
      </w:r>
      <w:r w:rsidR="003412C0" w:rsidRPr="00DC3860">
        <w:rPr>
          <w:b/>
          <w:bCs/>
          <w:color w:val="000000" w:themeColor="text1"/>
        </w:rPr>
        <w:t xml:space="preserve">. </w:t>
      </w:r>
      <w:r w:rsidR="006062EE" w:rsidRPr="00DC3860">
        <w:rPr>
          <w:b/>
          <w:bCs/>
          <w:color w:val="000000" w:themeColor="text1"/>
        </w:rPr>
        <w:t>Small</w:t>
      </w:r>
      <w:r w:rsidR="003412C0" w:rsidRPr="00DC3860">
        <w:rPr>
          <w:b/>
          <w:bCs/>
          <w:color w:val="000000" w:themeColor="text1"/>
        </w:rPr>
        <w:t xml:space="preserve"> Circles Source(</w:t>
      </w:r>
      <w:r w:rsidR="006062EE" w:rsidRPr="00DC3860">
        <w:rPr>
          <w:b/>
          <w:bCs/>
          <w:color w:val="000000" w:themeColor="text1"/>
        </w:rPr>
        <w:t>small</w:t>
      </w:r>
      <w:r w:rsidR="003412C0" w:rsidRPr="00DC3860">
        <w:rPr>
          <w:b/>
          <w:bCs/>
          <w:color w:val="000000" w:themeColor="text1"/>
        </w:rPr>
        <w:t xml:space="preserve">CirclesSource)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99"/>
        <w:gridCol w:w="6608"/>
      </w:tblGrid>
      <w:tr w:rsidR="00DC3860" w:rsidRPr="00DC3860" w14:paraId="765CAFB7" w14:textId="77777777" w:rsidTr="006C67CA">
        <w:trPr>
          <w:trHeight w:val="534"/>
          <w:tblCellSpacing w:w="15" w:type="dxa"/>
        </w:trPr>
        <w:tc>
          <w:tcPr>
            <w:tcW w:w="0" w:type="auto"/>
            <w:vAlign w:val="center"/>
            <w:hideMark/>
          </w:tcPr>
          <w:p w14:paraId="52BCCD7E" w14:textId="77777777" w:rsidR="003412C0" w:rsidRPr="00DC3860" w:rsidRDefault="003412C0" w:rsidP="006C67CA">
            <w:pPr>
              <w:rPr>
                <w:color w:val="000000" w:themeColor="text1"/>
              </w:rPr>
            </w:pPr>
            <w:r w:rsidRPr="00DC3860">
              <w:rPr>
                <w:b/>
                <w:bCs/>
                <w:color w:val="000000" w:themeColor="text1"/>
              </w:rPr>
              <w:t>Description:</w:t>
            </w:r>
          </w:p>
        </w:tc>
        <w:tc>
          <w:tcPr>
            <w:tcW w:w="0" w:type="auto"/>
            <w:vAlign w:val="center"/>
            <w:hideMark/>
          </w:tcPr>
          <w:p w14:paraId="30242999" w14:textId="0F725C41" w:rsidR="003412C0" w:rsidRPr="00DC3860" w:rsidRDefault="003412C0" w:rsidP="006C67CA">
            <w:pPr>
              <w:rPr>
                <w:color w:val="000000" w:themeColor="text1"/>
              </w:rPr>
            </w:pPr>
            <w:r w:rsidRPr="00DC3860">
              <w:rPr>
                <w:color w:val="000000" w:themeColor="text1"/>
              </w:rPr>
              <w:t>Specifies</w:t>
            </w:r>
            <w:r w:rsidRPr="00DC3860">
              <w:rPr>
                <w:rFonts w:cs="Poppins Light"/>
                <w:color w:val="000000" w:themeColor="text1"/>
              </w:rPr>
              <w:t xml:space="preserve"> the file name of the image to be displayed as </w:t>
            </w:r>
            <w:r w:rsidR="006062EE" w:rsidRPr="00DC3860">
              <w:rPr>
                <w:rFonts w:cs="Poppins Light"/>
                <w:color w:val="000000" w:themeColor="text1"/>
              </w:rPr>
              <w:t>small</w:t>
            </w:r>
            <w:r w:rsidRPr="00DC3860">
              <w:rPr>
                <w:rFonts w:cs="Poppins Light"/>
                <w:color w:val="000000" w:themeColor="text1"/>
              </w:rPr>
              <w:t xml:space="preserve"> circles during the refresh falling animation.</w:t>
            </w:r>
          </w:p>
        </w:tc>
      </w:tr>
      <w:tr w:rsidR="00DC3860" w:rsidRPr="00DC3860" w14:paraId="4AD8825F" w14:textId="77777777" w:rsidTr="006C67CA">
        <w:trPr>
          <w:tblCellSpacing w:w="15" w:type="dxa"/>
        </w:trPr>
        <w:tc>
          <w:tcPr>
            <w:tcW w:w="0" w:type="auto"/>
            <w:vAlign w:val="center"/>
            <w:hideMark/>
          </w:tcPr>
          <w:p w14:paraId="5CCDF737" w14:textId="77777777" w:rsidR="003412C0" w:rsidRPr="00DC3860" w:rsidRDefault="003412C0" w:rsidP="006C67CA">
            <w:pPr>
              <w:rPr>
                <w:b/>
                <w:bCs/>
                <w:color w:val="000000" w:themeColor="text1"/>
              </w:rPr>
            </w:pPr>
            <w:r w:rsidRPr="00DC3860">
              <w:rPr>
                <w:b/>
                <w:bCs/>
                <w:color w:val="000000" w:themeColor="text1"/>
              </w:rPr>
              <w:t>Syntax:</w:t>
            </w:r>
          </w:p>
        </w:tc>
        <w:tc>
          <w:tcPr>
            <w:tcW w:w="0" w:type="auto"/>
            <w:vAlign w:val="center"/>
            <w:hideMark/>
          </w:tcPr>
          <w:p w14:paraId="6491DD02" w14:textId="2786DB9B" w:rsidR="003412C0" w:rsidRPr="00DC3860" w:rsidRDefault="000C47C0" w:rsidP="006C67CA">
            <w:pPr>
              <w:rPr>
                <w:color w:val="000000" w:themeColor="text1"/>
              </w:rPr>
            </w:pPr>
            <w:r w:rsidRPr="00DC3860">
              <w:rPr>
                <w:color w:val="000000" w:themeColor="text1"/>
              </w:rPr>
              <w:t>small</w:t>
            </w:r>
            <w:r w:rsidR="003412C0" w:rsidRPr="00DC3860">
              <w:rPr>
                <w:color w:val="000000" w:themeColor="text1"/>
              </w:rPr>
              <w:t>CirclesSource</w:t>
            </w:r>
          </w:p>
        </w:tc>
      </w:tr>
      <w:tr w:rsidR="00DC3860" w:rsidRPr="00DC3860" w14:paraId="5FE65453" w14:textId="77777777" w:rsidTr="006C67CA">
        <w:trPr>
          <w:tblCellSpacing w:w="15" w:type="dxa"/>
        </w:trPr>
        <w:tc>
          <w:tcPr>
            <w:tcW w:w="0" w:type="auto"/>
            <w:vAlign w:val="center"/>
            <w:hideMark/>
          </w:tcPr>
          <w:p w14:paraId="6F0E5EE2" w14:textId="77777777" w:rsidR="003412C0" w:rsidRPr="00DC3860" w:rsidRDefault="003412C0" w:rsidP="006C67CA">
            <w:pPr>
              <w:rPr>
                <w:color w:val="000000" w:themeColor="text1"/>
              </w:rPr>
            </w:pPr>
            <w:r w:rsidRPr="00DC3860">
              <w:rPr>
                <w:b/>
                <w:bCs/>
                <w:color w:val="000000" w:themeColor="text1"/>
              </w:rPr>
              <w:t>Type:</w:t>
            </w:r>
          </w:p>
        </w:tc>
        <w:tc>
          <w:tcPr>
            <w:tcW w:w="0" w:type="auto"/>
            <w:vAlign w:val="center"/>
            <w:hideMark/>
          </w:tcPr>
          <w:p w14:paraId="155B0548" w14:textId="77777777" w:rsidR="003412C0" w:rsidRPr="00DC3860" w:rsidRDefault="003412C0" w:rsidP="006C67CA">
            <w:pPr>
              <w:rPr>
                <w:color w:val="000000" w:themeColor="text1"/>
              </w:rPr>
            </w:pPr>
            <w:r w:rsidRPr="00DC3860">
              <w:rPr>
                <w:color w:val="000000" w:themeColor="text1"/>
              </w:rPr>
              <w:t>String</w:t>
            </w:r>
          </w:p>
        </w:tc>
      </w:tr>
      <w:tr w:rsidR="00DC3860" w:rsidRPr="00DC3860" w14:paraId="0549242E" w14:textId="77777777" w:rsidTr="006C67CA">
        <w:trPr>
          <w:tblCellSpacing w:w="15" w:type="dxa"/>
        </w:trPr>
        <w:tc>
          <w:tcPr>
            <w:tcW w:w="0" w:type="auto"/>
            <w:vAlign w:val="center"/>
            <w:hideMark/>
          </w:tcPr>
          <w:p w14:paraId="223DE4B2" w14:textId="77777777" w:rsidR="003412C0" w:rsidRPr="00DC3860" w:rsidRDefault="003412C0" w:rsidP="006C67CA">
            <w:pPr>
              <w:rPr>
                <w:color w:val="000000" w:themeColor="text1"/>
              </w:rPr>
            </w:pPr>
            <w:r w:rsidRPr="00DC3860">
              <w:rPr>
                <w:b/>
                <w:bCs/>
                <w:color w:val="000000" w:themeColor="text1"/>
              </w:rPr>
              <w:t>Read/Write:</w:t>
            </w:r>
          </w:p>
        </w:tc>
        <w:tc>
          <w:tcPr>
            <w:tcW w:w="0" w:type="auto"/>
            <w:vAlign w:val="center"/>
            <w:hideMark/>
          </w:tcPr>
          <w:p w14:paraId="3B7B53C3" w14:textId="77777777" w:rsidR="003412C0" w:rsidRPr="00DC3860" w:rsidRDefault="003412C0" w:rsidP="006C67CA">
            <w:pPr>
              <w:rPr>
                <w:color w:val="000000" w:themeColor="text1"/>
              </w:rPr>
            </w:pPr>
            <w:r w:rsidRPr="00DC3860">
              <w:rPr>
                <w:color w:val="000000" w:themeColor="text1"/>
              </w:rPr>
              <w:t>Read + Write</w:t>
            </w:r>
          </w:p>
        </w:tc>
      </w:tr>
      <w:tr w:rsidR="00DC3860" w:rsidRPr="00DC3860" w14:paraId="258761CE" w14:textId="77777777" w:rsidTr="006C67CA">
        <w:trPr>
          <w:tblCellSpacing w:w="15" w:type="dxa"/>
        </w:trPr>
        <w:tc>
          <w:tcPr>
            <w:tcW w:w="0" w:type="auto"/>
            <w:vAlign w:val="center"/>
            <w:hideMark/>
          </w:tcPr>
          <w:p w14:paraId="61FD9EFF" w14:textId="77777777" w:rsidR="003412C0" w:rsidRPr="00DC3860" w:rsidRDefault="003412C0" w:rsidP="006C67CA">
            <w:pPr>
              <w:rPr>
                <w:color w:val="000000" w:themeColor="text1"/>
              </w:rPr>
            </w:pPr>
            <w:r w:rsidRPr="00DC3860">
              <w:rPr>
                <w:b/>
                <w:bCs/>
                <w:color w:val="000000" w:themeColor="text1"/>
              </w:rPr>
              <w:t>Example:</w:t>
            </w:r>
          </w:p>
        </w:tc>
        <w:tc>
          <w:tcPr>
            <w:tcW w:w="0" w:type="auto"/>
            <w:vAlign w:val="center"/>
            <w:hideMark/>
          </w:tcPr>
          <w:p w14:paraId="59C995DF" w14:textId="1135AB2F" w:rsidR="003412C0" w:rsidRPr="00DC3860" w:rsidRDefault="003412C0" w:rsidP="006C67CA">
            <w:pPr>
              <w:rPr>
                <w:color w:val="000000" w:themeColor="text1"/>
              </w:rPr>
            </w:pPr>
            <w:r w:rsidRPr="00DC3860">
              <w:rPr>
                <w:color w:val="000000" w:themeColor="text1"/>
              </w:rPr>
              <w:t xml:space="preserve">this. view. refreshfalling. </w:t>
            </w:r>
            <w:r w:rsidR="000C47C0" w:rsidRPr="00DC3860">
              <w:rPr>
                <w:color w:val="000000" w:themeColor="text1"/>
              </w:rPr>
              <w:t>small</w:t>
            </w:r>
            <w:r w:rsidRPr="00DC3860">
              <w:rPr>
                <w:color w:val="000000" w:themeColor="text1"/>
              </w:rPr>
              <w:t>CirclesSource = “voltmx_rf_circle</w:t>
            </w:r>
            <w:r w:rsidR="000C47C0" w:rsidRPr="00DC3860">
              <w:rPr>
                <w:color w:val="000000" w:themeColor="text1"/>
              </w:rPr>
              <w:t>small</w:t>
            </w:r>
            <w:r w:rsidRPr="00DC3860">
              <w:rPr>
                <w:color w:val="000000" w:themeColor="text1"/>
              </w:rPr>
              <w:t>.png”;</w:t>
            </w:r>
          </w:p>
        </w:tc>
      </w:tr>
      <w:tr w:rsidR="003412C0" w:rsidRPr="00DC3860" w14:paraId="382B5471" w14:textId="77777777" w:rsidTr="006C67CA">
        <w:trPr>
          <w:tblCellSpacing w:w="15" w:type="dxa"/>
        </w:trPr>
        <w:tc>
          <w:tcPr>
            <w:tcW w:w="0" w:type="auto"/>
            <w:vAlign w:val="center"/>
          </w:tcPr>
          <w:p w14:paraId="55BFF4DA" w14:textId="77777777" w:rsidR="003412C0" w:rsidRPr="00DC3860" w:rsidRDefault="003412C0" w:rsidP="006C67CA">
            <w:pPr>
              <w:rPr>
                <w:b/>
                <w:bCs/>
                <w:color w:val="000000" w:themeColor="text1"/>
              </w:rPr>
            </w:pPr>
            <w:r w:rsidRPr="00DC3860">
              <w:rPr>
                <w:b/>
                <w:bCs/>
                <w:color w:val="000000" w:themeColor="text1"/>
              </w:rPr>
              <w:t>Remarks:</w:t>
            </w:r>
          </w:p>
        </w:tc>
        <w:tc>
          <w:tcPr>
            <w:tcW w:w="0" w:type="auto"/>
            <w:vAlign w:val="center"/>
          </w:tcPr>
          <w:p w14:paraId="402120F1" w14:textId="77777777" w:rsidR="003412C0" w:rsidRPr="00DC3860" w:rsidRDefault="003412C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file exists in the </w:t>
            </w:r>
            <w:r w:rsidRPr="00DC3860">
              <w:rPr>
                <w:rFonts w:cs="Poppins Light"/>
                <w:i/>
                <w:iCs/>
                <w:color w:val="000000" w:themeColor="text1"/>
              </w:rPr>
              <w:t>workspace\resources\common</w:t>
            </w:r>
            <w:r w:rsidRPr="00DC3860">
              <w:rPr>
                <w:rFonts w:cs="Poppins Light"/>
                <w:color w:val="000000" w:themeColor="text1"/>
              </w:rPr>
              <w:t> directory.</w:t>
            </w:r>
          </w:p>
          <w:p w14:paraId="51F99DE8" w14:textId="77777777" w:rsidR="003412C0" w:rsidRPr="00DC3860" w:rsidRDefault="003412C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Do not add any uppercase characters in the file name of the image.</w:t>
            </w:r>
          </w:p>
          <w:p w14:paraId="702BBDBF" w14:textId="77777777" w:rsidR="003412C0" w:rsidRPr="00DC3860" w:rsidRDefault="003412C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Ensure that the image is in PNG format.</w:t>
            </w:r>
          </w:p>
          <w:p w14:paraId="591B3AE0" w14:textId="77777777" w:rsidR="003412C0" w:rsidRPr="00DC3860" w:rsidRDefault="003412C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rFonts w:cs="Poppins Light"/>
                <w:color w:val="000000" w:themeColor="text1"/>
              </w:rPr>
              <w:t>Specify the file name of the image along with the extension.</w:t>
            </w:r>
          </w:p>
          <w:p w14:paraId="04AE9233" w14:textId="0FFE27F5" w:rsidR="003412C0" w:rsidRPr="00DC3860" w:rsidRDefault="003412C0" w:rsidP="001F7673">
            <w:pPr>
              <w:pStyle w:val="ListParagraph"/>
              <w:numPr>
                <w:ilvl w:val="0"/>
                <w:numId w:val="5"/>
              </w:numPr>
              <w:spacing w:before="100" w:beforeAutospacing="1" w:after="100" w:afterAutospacing="1" w:line="240" w:lineRule="auto"/>
              <w:rPr>
                <w:rFonts w:cs="Poppins Light"/>
                <w:color w:val="000000" w:themeColor="text1"/>
              </w:rPr>
            </w:pPr>
            <w:r w:rsidRPr="00DC3860">
              <w:rPr>
                <w:color w:val="000000" w:themeColor="text1"/>
              </w:rPr>
              <w:t>The default value for the property is “voltmx_rf_circle</w:t>
            </w:r>
            <w:r w:rsidR="000C47C0" w:rsidRPr="00DC3860">
              <w:rPr>
                <w:color w:val="000000" w:themeColor="text1"/>
              </w:rPr>
              <w:t>small</w:t>
            </w:r>
            <w:r w:rsidRPr="00DC3860">
              <w:rPr>
                <w:color w:val="000000" w:themeColor="text1"/>
              </w:rPr>
              <w:t>.png</w:t>
            </w:r>
            <w:r w:rsidR="000C47C0" w:rsidRPr="00DC3860">
              <w:rPr>
                <w:color w:val="000000" w:themeColor="text1"/>
              </w:rPr>
              <w:t>”</w:t>
            </w:r>
          </w:p>
        </w:tc>
      </w:tr>
    </w:tbl>
    <w:p w14:paraId="43F005E9" w14:textId="0F258687" w:rsidR="00F62B43" w:rsidRPr="00DC3860" w:rsidRDefault="00F62B43" w:rsidP="006B298E">
      <w:pPr>
        <w:ind w:left="0"/>
        <w:rPr>
          <w:color w:val="000000" w:themeColor="text1"/>
        </w:rPr>
      </w:pPr>
    </w:p>
    <w:p w14:paraId="2758025D" w14:textId="2E64D116" w:rsidR="001624A9" w:rsidRPr="00791B70" w:rsidRDefault="001624A9" w:rsidP="002D0CCD">
      <w:pPr>
        <w:pStyle w:val="Heading2"/>
        <w:rPr>
          <w:rFonts w:asciiTheme="minorHAnsi" w:hAnsiTheme="minorHAnsi"/>
          <w:b/>
          <w:bCs/>
          <w:color w:val="000000" w:themeColor="text1"/>
          <w:sz w:val="26"/>
        </w:rPr>
      </w:pPr>
      <w:r w:rsidRPr="00791B70">
        <w:rPr>
          <w:rFonts w:asciiTheme="minorHAnsi" w:hAnsiTheme="minorHAnsi"/>
          <w:b/>
          <w:bCs/>
          <w:color w:val="000000" w:themeColor="text1"/>
          <w:sz w:val="26"/>
        </w:rPr>
        <w:lastRenderedPageBreak/>
        <w:t>API’s</w:t>
      </w:r>
    </w:p>
    <w:p w14:paraId="5D18D2DA" w14:textId="7E88E4D9" w:rsidR="007D1787" w:rsidRPr="00DC3860" w:rsidRDefault="007D1787" w:rsidP="007D1787">
      <w:pPr>
        <w:pStyle w:val="Heading3"/>
        <w:numPr>
          <w:ilvl w:val="0"/>
          <w:numId w:val="0"/>
        </w:numPr>
        <w:rPr>
          <w:rFonts w:asciiTheme="minorHAnsi" w:hAnsiTheme="minorHAnsi"/>
          <w:b/>
          <w:bCs/>
          <w:color w:val="000000" w:themeColor="text1"/>
          <w:szCs w:val="22"/>
        </w:rPr>
      </w:pPr>
      <w:bookmarkStart w:id="77" w:name="OLE_LINK20"/>
      <w:bookmarkStart w:id="78" w:name="OLE_LINK21"/>
      <w:r w:rsidRPr="00DC3860">
        <w:rPr>
          <w:rFonts w:asciiTheme="minorHAnsi" w:hAnsiTheme="minorHAnsi"/>
          <w:b/>
          <w:bCs/>
          <w:color w:val="000000" w:themeColor="text1"/>
          <w:szCs w:val="22"/>
        </w:rPr>
        <w:t xml:space="preserve">        </w:t>
      </w:r>
      <w:r w:rsidR="008E23F9" w:rsidRPr="00DC3860">
        <w:rPr>
          <w:rFonts w:asciiTheme="minorHAnsi" w:hAnsiTheme="minorHAnsi"/>
          <w:b/>
          <w:bCs/>
          <w:color w:val="000000" w:themeColor="text1"/>
          <w:szCs w:val="22"/>
        </w:rPr>
        <w:t>i</w:t>
      </w:r>
      <w:r w:rsidR="00152B0C" w:rsidRPr="00791B70">
        <w:rPr>
          <w:rFonts w:asciiTheme="minorHAnsi" w:hAnsiTheme="minorHAnsi"/>
          <w:b/>
          <w:bCs/>
          <w:color w:val="000000" w:themeColor="text1"/>
          <w:szCs w:val="22"/>
        </w:rPr>
        <w:t>.</w:t>
      </w:r>
      <w:r w:rsidR="008E23F9" w:rsidRPr="00791B70">
        <w:rPr>
          <w:rFonts w:asciiTheme="minorHAnsi" w:hAnsiTheme="minorHAnsi"/>
          <w:b/>
          <w:bCs/>
          <w:color w:val="000000" w:themeColor="text1"/>
          <w:szCs w:val="22"/>
        </w:rPr>
        <w:t xml:space="preserve">   </w:t>
      </w:r>
      <w:r w:rsidR="00012496" w:rsidRPr="00791B70">
        <w:rPr>
          <w:rFonts w:asciiTheme="minorHAnsi" w:hAnsiTheme="minorHAnsi"/>
          <w:b/>
          <w:bCs/>
          <w:color w:val="000000" w:themeColor="text1"/>
          <w:szCs w:val="22"/>
        </w:rPr>
        <w:t>displaySelAnim</w:t>
      </w:r>
    </w:p>
    <w:p w14:paraId="11711911" w14:textId="77777777" w:rsidR="0080798C" w:rsidRPr="00DC3860" w:rsidRDefault="0080798C" w:rsidP="007D1787">
      <w:pPr>
        <w:pStyle w:val="Heading3"/>
        <w:numPr>
          <w:ilvl w:val="0"/>
          <w:numId w:val="0"/>
        </w:numPr>
        <w:rPr>
          <w:rFonts w:asciiTheme="minorHAnsi" w:hAnsiTheme="minorHAnsi"/>
          <w:color w:val="000000" w:themeColor="text1"/>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4911"/>
      </w:tblGrid>
      <w:tr w:rsidR="00DC3860" w:rsidRPr="00DC3860" w14:paraId="2179F6DF" w14:textId="77777777" w:rsidTr="00F3238E">
        <w:trPr>
          <w:tblCellSpacing w:w="15" w:type="dxa"/>
        </w:trPr>
        <w:tc>
          <w:tcPr>
            <w:tcW w:w="0" w:type="auto"/>
            <w:vAlign w:val="center"/>
            <w:hideMark/>
          </w:tcPr>
          <w:p w14:paraId="047705D2" w14:textId="77777777" w:rsidR="008E23F9" w:rsidRPr="00DC3860" w:rsidRDefault="008E23F9" w:rsidP="00F3238E">
            <w:pPr>
              <w:rPr>
                <w:color w:val="000000" w:themeColor="text1"/>
              </w:rPr>
            </w:pPr>
            <w:r w:rsidRPr="00DC3860">
              <w:rPr>
                <w:b/>
                <w:bCs/>
                <w:color w:val="000000" w:themeColor="text1"/>
              </w:rPr>
              <w:t>Description:</w:t>
            </w:r>
          </w:p>
        </w:tc>
        <w:tc>
          <w:tcPr>
            <w:tcW w:w="0" w:type="auto"/>
            <w:vAlign w:val="center"/>
            <w:hideMark/>
          </w:tcPr>
          <w:p w14:paraId="6526EDB4" w14:textId="74D5FD39" w:rsidR="008E23F9" w:rsidRPr="00DC3860" w:rsidRDefault="003A0FA4" w:rsidP="003A0FA4">
            <w:pPr>
              <w:rPr>
                <w:color w:val="000000" w:themeColor="text1"/>
              </w:rPr>
            </w:pPr>
            <w:r w:rsidRPr="00DC3860">
              <w:rPr>
                <w:rFonts w:cs="Poppins Light"/>
                <w:color w:val="000000" w:themeColor="text1"/>
              </w:rPr>
              <w:t>Displays the selected animation.</w:t>
            </w:r>
          </w:p>
        </w:tc>
      </w:tr>
      <w:tr w:rsidR="00DC3860" w:rsidRPr="00DC3860" w14:paraId="0B126D8D" w14:textId="77777777" w:rsidTr="00F3238E">
        <w:trPr>
          <w:tblCellSpacing w:w="15" w:type="dxa"/>
        </w:trPr>
        <w:tc>
          <w:tcPr>
            <w:tcW w:w="0" w:type="auto"/>
            <w:vAlign w:val="center"/>
            <w:hideMark/>
          </w:tcPr>
          <w:p w14:paraId="5F0092BD" w14:textId="77777777" w:rsidR="008E23F9" w:rsidRPr="00DC3860" w:rsidRDefault="008E23F9" w:rsidP="00F3238E">
            <w:pPr>
              <w:rPr>
                <w:b/>
                <w:bCs/>
                <w:color w:val="000000" w:themeColor="text1"/>
              </w:rPr>
            </w:pPr>
            <w:r w:rsidRPr="00DC3860">
              <w:rPr>
                <w:b/>
                <w:bCs/>
                <w:color w:val="000000" w:themeColor="text1"/>
              </w:rPr>
              <w:t>Syntax:</w:t>
            </w:r>
          </w:p>
        </w:tc>
        <w:tc>
          <w:tcPr>
            <w:tcW w:w="0" w:type="auto"/>
            <w:vAlign w:val="center"/>
            <w:hideMark/>
          </w:tcPr>
          <w:p w14:paraId="340A52AC" w14:textId="0771D2D2" w:rsidR="008E23F9" w:rsidRPr="00DC3860" w:rsidRDefault="00D35030" w:rsidP="00F3238E">
            <w:pPr>
              <w:rPr>
                <w:color w:val="000000" w:themeColor="text1"/>
              </w:rPr>
            </w:pPr>
            <w:bookmarkStart w:id="79" w:name="OLE_LINK14"/>
            <w:bookmarkStart w:id="80" w:name="OLE_LINK15"/>
            <w:r w:rsidRPr="00DC3860">
              <w:rPr>
                <w:color w:val="000000" w:themeColor="text1"/>
              </w:rPr>
              <w:t>displaySelAnim (</w:t>
            </w:r>
            <w:r w:rsidR="003A0FA4" w:rsidRPr="00DC3860">
              <w:rPr>
                <w:color w:val="000000" w:themeColor="text1"/>
              </w:rPr>
              <w:t>)</w:t>
            </w:r>
            <w:bookmarkEnd w:id="79"/>
            <w:bookmarkEnd w:id="80"/>
          </w:p>
        </w:tc>
      </w:tr>
      <w:tr w:rsidR="00DC3860" w:rsidRPr="00DC3860" w14:paraId="04D49FF2" w14:textId="77777777" w:rsidTr="00F3238E">
        <w:trPr>
          <w:tblCellSpacing w:w="15" w:type="dxa"/>
        </w:trPr>
        <w:tc>
          <w:tcPr>
            <w:tcW w:w="0" w:type="auto"/>
            <w:vAlign w:val="center"/>
            <w:hideMark/>
          </w:tcPr>
          <w:p w14:paraId="5D015E43" w14:textId="2D117DAE" w:rsidR="008E23F9" w:rsidRPr="00DC3860" w:rsidRDefault="003A0FA4" w:rsidP="00F3238E">
            <w:pPr>
              <w:rPr>
                <w:color w:val="000000" w:themeColor="text1"/>
              </w:rPr>
            </w:pPr>
            <w:r w:rsidRPr="00DC3860">
              <w:rPr>
                <w:b/>
                <w:bCs/>
                <w:color w:val="000000" w:themeColor="text1"/>
              </w:rPr>
              <w:t>Parameter:</w:t>
            </w:r>
          </w:p>
        </w:tc>
        <w:tc>
          <w:tcPr>
            <w:tcW w:w="0" w:type="auto"/>
            <w:vAlign w:val="center"/>
            <w:hideMark/>
          </w:tcPr>
          <w:p w14:paraId="5FF315C5" w14:textId="3010775E" w:rsidR="003F6F5A" w:rsidRPr="00DC3860" w:rsidRDefault="003A0FA4" w:rsidP="003F6F5A">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None</w:t>
            </w:r>
          </w:p>
          <w:p w14:paraId="188A1858" w14:textId="33E6654B" w:rsidR="008E23F9" w:rsidRPr="00DC3860" w:rsidRDefault="008E23F9" w:rsidP="00F3238E">
            <w:pPr>
              <w:rPr>
                <w:color w:val="000000" w:themeColor="text1"/>
              </w:rPr>
            </w:pPr>
          </w:p>
        </w:tc>
      </w:tr>
      <w:tr w:rsidR="00DC3860" w:rsidRPr="00DC3860" w14:paraId="449E2111" w14:textId="77777777" w:rsidTr="00F3238E">
        <w:trPr>
          <w:tblCellSpacing w:w="15" w:type="dxa"/>
        </w:trPr>
        <w:tc>
          <w:tcPr>
            <w:tcW w:w="0" w:type="auto"/>
            <w:vAlign w:val="center"/>
            <w:hideMark/>
          </w:tcPr>
          <w:p w14:paraId="6C08AE53" w14:textId="5C624D39" w:rsidR="008E23F9" w:rsidRPr="00DC3860" w:rsidRDefault="008E23F9" w:rsidP="00F3238E">
            <w:pPr>
              <w:rPr>
                <w:color w:val="000000" w:themeColor="text1"/>
              </w:rPr>
            </w:pPr>
            <w:proofErr w:type="spellStart"/>
            <w:r w:rsidRPr="00DC3860">
              <w:rPr>
                <w:b/>
                <w:bCs/>
                <w:color w:val="000000" w:themeColor="text1"/>
              </w:rPr>
              <w:t>ReturnValue</w:t>
            </w:r>
            <w:proofErr w:type="spellEnd"/>
            <w:r w:rsidRPr="00DC3860">
              <w:rPr>
                <w:b/>
                <w:bCs/>
                <w:color w:val="000000" w:themeColor="text1"/>
              </w:rPr>
              <w:t>:</w:t>
            </w:r>
          </w:p>
        </w:tc>
        <w:tc>
          <w:tcPr>
            <w:tcW w:w="0" w:type="auto"/>
            <w:vAlign w:val="center"/>
            <w:hideMark/>
          </w:tcPr>
          <w:p w14:paraId="241494D3" w14:textId="77777777" w:rsidR="008E23F9" w:rsidRPr="00DC3860" w:rsidRDefault="008E23F9" w:rsidP="00F3238E">
            <w:pPr>
              <w:rPr>
                <w:color w:val="000000" w:themeColor="text1"/>
              </w:rPr>
            </w:pPr>
            <w:r w:rsidRPr="00DC3860">
              <w:rPr>
                <w:color w:val="000000" w:themeColor="text1"/>
              </w:rPr>
              <w:t>None</w:t>
            </w:r>
          </w:p>
        </w:tc>
      </w:tr>
      <w:tr w:rsidR="008E23F9" w:rsidRPr="00DC3860" w14:paraId="59462FD9" w14:textId="77777777" w:rsidTr="00F3238E">
        <w:trPr>
          <w:tblCellSpacing w:w="15" w:type="dxa"/>
        </w:trPr>
        <w:tc>
          <w:tcPr>
            <w:tcW w:w="0" w:type="auto"/>
            <w:vAlign w:val="center"/>
            <w:hideMark/>
          </w:tcPr>
          <w:p w14:paraId="01676EC8" w14:textId="77777777" w:rsidR="008E23F9" w:rsidRPr="00DC3860" w:rsidRDefault="008E23F9" w:rsidP="00F3238E">
            <w:pPr>
              <w:rPr>
                <w:color w:val="000000" w:themeColor="text1"/>
              </w:rPr>
            </w:pPr>
            <w:r w:rsidRPr="00DC3860">
              <w:rPr>
                <w:b/>
                <w:bCs/>
                <w:color w:val="000000" w:themeColor="text1"/>
              </w:rPr>
              <w:t>Example:</w:t>
            </w:r>
          </w:p>
        </w:tc>
        <w:tc>
          <w:tcPr>
            <w:tcW w:w="0" w:type="auto"/>
            <w:vAlign w:val="center"/>
            <w:hideMark/>
          </w:tcPr>
          <w:p w14:paraId="7811ADD1" w14:textId="0406C289" w:rsidR="008E23F9" w:rsidRPr="00DC3860" w:rsidRDefault="000579B4" w:rsidP="00D35030">
            <w:pPr>
              <w:ind w:left="0"/>
              <w:rPr>
                <w:color w:val="000000" w:themeColor="text1"/>
              </w:rPr>
            </w:pPr>
            <w:r w:rsidRPr="00DC3860">
              <w:rPr>
                <w:color w:val="000000" w:themeColor="text1"/>
              </w:rPr>
              <w:t xml:space="preserve">       </w:t>
            </w:r>
            <w:r w:rsidR="00825B89" w:rsidRPr="00DC3860">
              <w:rPr>
                <w:color w:val="000000" w:themeColor="text1"/>
              </w:rPr>
              <w:t xml:space="preserve">this. view. </w:t>
            </w:r>
            <w:r w:rsidR="00B83091" w:rsidRPr="00DC3860">
              <w:rPr>
                <w:color w:val="000000" w:themeColor="text1"/>
              </w:rPr>
              <w:t>refreshanimations.displaySelAnim</w:t>
            </w:r>
            <w:r w:rsidR="00D35030" w:rsidRPr="00DC3860">
              <w:rPr>
                <w:color w:val="000000" w:themeColor="text1"/>
              </w:rPr>
              <w:t xml:space="preserve"> ()</w:t>
            </w:r>
            <w:r w:rsidR="00391F79" w:rsidRPr="00DC3860">
              <w:rPr>
                <w:color w:val="000000" w:themeColor="text1"/>
              </w:rPr>
              <w:t>;</w:t>
            </w:r>
          </w:p>
        </w:tc>
      </w:tr>
      <w:bookmarkEnd w:id="77"/>
      <w:bookmarkEnd w:id="78"/>
    </w:tbl>
    <w:p w14:paraId="6CB5F9BA" w14:textId="09B5F21D" w:rsidR="008E23F9" w:rsidRPr="00DC3860" w:rsidRDefault="008E23F9" w:rsidP="0080798C">
      <w:pPr>
        <w:pStyle w:val="Heading2"/>
        <w:numPr>
          <w:ilvl w:val="0"/>
          <w:numId w:val="0"/>
        </w:numPr>
        <w:rPr>
          <w:rFonts w:asciiTheme="minorHAnsi" w:hAnsiTheme="minorHAnsi"/>
          <w:color w:val="000000" w:themeColor="text1"/>
          <w:szCs w:val="22"/>
        </w:rPr>
      </w:pPr>
    </w:p>
    <w:p w14:paraId="7EF5ED66" w14:textId="74E58602" w:rsidR="00F1185C" w:rsidRPr="00DC3860" w:rsidRDefault="00F1185C" w:rsidP="00F1185C">
      <w:pPr>
        <w:pStyle w:val="Heading3"/>
        <w:numPr>
          <w:ilvl w:val="0"/>
          <w:numId w:val="0"/>
        </w:numPr>
        <w:rPr>
          <w:rFonts w:asciiTheme="minorHAnsi" w:hAnsiTheme="minorHAnsi"/>
          <w:b/>
          <w:bCs/>
          <w:color w:val="000000" w:themeColor="text1"/>
          <w:szCs w:val="22"/>
        </w:rPr>
      </w:pPr>
      <w:bookmarkStart w:id="81" w:name="OLE_LINK22"/>
      <w:bookmarkStart w:id="82" w:name="OLE_LINK23"/>
      <w:r w:rsidRPr="00DC3860">
        <w:rPr>
          <w:rFonts w:asciiTheme="minorHAnsi" w:hAnsiTheme="minorHAnsi"/>
          <w:b/>
          <w:bCs/>
          <w:color w:val="000000" w:themeColor="text1"/>
          <w:szCs w:val="22"/>
        </w:rPr>
        <w:t xml:space="preserve">        ii.   </w:t>
      </w:r>
      <w:r w:rsidR="00835D4F" w:rsidRPr="00DC3860">
        <w:rPr>
          <w:rFonts w:asciiTheme="minorHAnsi" w:hAnsiTheme="minorHAnsi"/>
          <w:b/>
          <w:bCs/>
          <w:color w:val="000000" w:themeColor="text1"/>
          <w:szCs w:val="22"/>
        </w:rPr>
        <w:t>cartShow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4341"/>
      </w:tblGrid>
      <w:tr w:rsidR="00DC3860" w:rsidRPr="00DC3860" w14:paraId="2BD2355E" w14:textId="77777777" w:rsidTr="00CC7CE7">
        <w:trPr>
          <w:tblCellSpacing w:w="15" w:type="dxa"/>
        </w:trPr>
        <w:tc>
          <w:tcPr>
            <w:tcW w:w="0" w:type="auto"/>
            <w:vAlign w:val="center"/>
            <w:hideMark/>
          </w:tcPr>
          <w:p w14:paraId="3BA14BC7" w14:textId="77777777" w:rsidR="00F1185C" w:rsidRPr="00DC3860" w:rsidRDefault="00F1185C" w:rsidP="00CC7CE7">
            <w:pPr>
              <w:rPr>
                <w:color w:val="000000" w:themeColor="text1"/>
              </w:rPr>
            </w:pPr>
            <w:r w:rsidRPr="00DC3860">
              <w:rPr>
                <w:b/>
                <w:bCs/>
                <w:color w:val="000000" w:themeColor="text1"/>
              </w:rPr>
              <w:t>Description:</w:t>
            </w:r>
          </w:p>
        </w:tc>
        <w:tc>
          <w:tcPr>
            <w:tcW w:w="0" w:type="auto"/>
            <w:vAlign w:val="center"/>
            <w:hideMark/>
          </w:tcPr>
          <w:p w14:paraId="35E4F686" w14:textId="757B18A6" w:rsidR="00F1185C" w:rsidRPr="00DC3860" w:rsidRDefault="00F1185C" w:rsidP="00CC7CE7">
            <w:pPr>
              <w:rPr>
                <w:color w:val="000000" w:themeColor="text1"/>
              </w:rPr>
            </w:pPr>
            <w:r w:rsidRPr="00DC3860">
              <w:rPr>
                <w:rFonts w:cs="Poppins Light"/>
                <w:color w:val="000000" w:themeColor="text1"/>
              </w:rPr>
              <w:t>Displays the</w:t>
            </w:r>
            <w:r w:rsidR="00835D4F" w:rsidRPr="00DC3860">
              <w:rPr>
                <w:rFonts w:cs="Poppins Light"/>
                <w:color w:val="000000" w:themeColor="text1"/>
              </w:rPr>
              <w:t xml:space="preserve"> shopping cart animation</w:t>
            </w:r>
            <w:r w:rsidRPr="00DC3860">
              <w:rPr>
                <w:rFonts w:cs="Poppins Light"/>
                <w:color w:val="000000" w:themeColor="text1"/>
              </w:rPr>
              <w:t>.</w:t>
            </w:r>
          </w:p>
        </w:tc>
      </w:tr>
      <w:tr w:rsidR="00DC3860" w:rsidRPr="00DC3860" w14:paraId="4F92D38B" w14:textId="77777777" w:rsidTr="00CC7CE7">
        <w:trPr>
          <w:tblCellSpacing w:w="15" w:type="dxa"/>
        </w:trPr>
        <w:tc>
          <w:tcPr>
            <w:tcW w:w="0" w:type="auto"/>
            <w:vAlign w:val="center"/>
            <w:hideMark/>
          </w:tcPr>
          <w:p w14:paraId="3A5623F3" w14:textId="77777777" w:rsidR="00F1185C" w:rsidRPr="00DC3860" w:rsidRDefault="00F1185C" w:rsidP="00CC7CE7">
            <w:pPr>
              <w:rPr>
                <w:b/>
                <w:bCs/>
                <w:color w:val="000000" w:themeColor="text1"/>
              </w:rPr>
            </w:pPr>
            <w:r w:rsidRPr="00DC3860">
              <w:rPr>
                <w:b/>
                <w:bCs/>
                <w:color w:val="000000" w:themeColor="text1"/>
              </w:rPr>
              <w:t>Syntax:</w:t>
            </w:r>
          </w:p>
        </w:tc>
        <w:tc>
          <w:tcPr>
            <w:tcW w:w="0" w:type="auto"/>
            <w:vAlign w:val="center"/>
            <w:hideMark/>
          </w:tcPr>
          <w:p w14:paraId="15AE0216" w14:textId="0D304B6C" w:rsidR="00F1185C" w:rsidRPr="00DC3860" w:rsidRDefault="000F2737" w:rsidP="00CC7CE7">
            <w:pPr>
              <w:rPr>
                <w:color w:val="000000" w:themeColor="text1"/>
              </w:rPr>
            </w:pPr>
            <w:r w:rsidRPr="00DC3860">
              <w:rPr>
                <w:color w:val="000000" w:themeColor="text1"/>
              </w:rPr>
              <w:t>cartShow</w:t>
            </w:r>
            <w:r w:rsidR="00F1185C" w:rsidRPr="00DC3860">
              <w:rPr>
                <w:color w:val="000000" w:themeColor="text1"/>
              </w:rPr>
              <w:t xml:space="preserve"> ()</w:t>
            </w:r>
          </w:p>
        </w:tc>
      </w:tr>
      <w:tr w:rsidR="00DC3860" w:rsidRPr="00DC3860" w14:paraId="4D61C614" w14:textId="77777777" w:rsidTr="00CC7CE7">
        <w:trPr>
          <w:tblCellSpacing w:w="15" w:type="dxa"/>
        </w:trPr>
        <w:tc>
          <w:tcPr>
            <w:tcW w:w="0" w:type="auto"/>
            <w:vAlign w:val="center"/>
            <w:hideMark/>
          </w:tcPr>
          <w:p w14:paraId="4ECA5542" w14:textId="77777777" w:rsidR="00F1185C" w:rsidRPr="00DC3860" w:rsidRDefault="00F1185C" w:rsidP="00CC7CE7">
            <w:pPr>
              <w:rPr>
                <w:color w:val="000000" w:themeColor="text1"/>
              </w:rPr>
            </w:pPr>
            <w:r w:rsidRPr="00DC3860">
              <w:rPr>
                <w:b/>
                <w:bCs/>
                <w:color w:val="000000" w:themeColor="text1"/>
              </w:rPr>
              <w:t>Parameter:</w:t>
            </w:r>
          </w:p>
        </w:tc>
        <w:tc>
          <w:tcPr>
            <w:tcW w:w="0" w:type="auto"/>
            <w:vAlign w:val="center"/>
            <w:hideMark/>
          </w:tcPr>
          <w:p w14:paraId="4335B60B" w14:textId="77777777" w:rsidR="00F1185C" w:rsidRPr="00DC3860" w:rsidRDefault="00F1185C" w:rsidP="00CC7CE7">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None</w:t>
            </w:r>
          </w:p>
          <w:p w14:paraId="7E95A181" w14:textId="77777777" w:rsidR="00F1185C" w:rsidRPr="00DC3860" w:rsidRDefault="00F1185C" w:rsidP="00CC7CE7">
            <w:pPr>
              <w:rPr>
                <w:color w:val="000000" w:themeColor="text1"/>
              </w:rPr>
            </w:pPr>
          </w:p>
        </w:tc>
      </w:tr>
      <w:tr w:rsidR="00DC3860" w:rsidRPr="00DC3860" w14:paraId="13CAE762" w14:textId="77777777" w:rsidTr="00CC7CE7">
        <w:trPr>
          <w:tblCellSpacing w:w="15" w:type="dxa"/>
        </w:trPr>
        <w:tc>
          <w:tcPr>
            <w:tcW w:w="0" w:type="auto"/>
            <w:vAlign w:val="center"/>
            <w:hideMark/>
          </w:tcPr>
          <w:p w14:paraId="3AF8BC9E" w14:textId="77777777" w:rsidR="00F1185C" w:rsidRPr="00DC3860" w:rsidRDefault="00F1185C" w:rsidP="00CC7CE7">
            <w:pPr>
              <w:rPr>
                <w:color w:val="000000" w:themeColor="text1"/>
              </w:rPr>
            </w:pPr>
            <w:proofErr w:type="spellStart"/>
            <w:r w:rsidRPr="00DC3860">
              <w:rPr>
                <w:b/>
                <w:bCs/>
                <w:color w:val="000000" w:themeColor="text1"/>
              </w:rPr>
              <w:t>ReturnValue</w:t>
            </w:r>
            <w:proofErr w:type="spellEnd"/>
            <w:r w:rsidRPr="00DC3860">
              <w:rPr>
                <w:b/>
                <w:bCs/>
                <w:color w:val="000000" w:themeColor="text1"/>
              </w:rPr>
              <w:t>:</w:t>
            </w:r>
          </w:p>
        </w:tc>
        <w:tc>
          <w:tcPr>
            <w:tcW w:w="0" w:type="auto"/>
            <w:vAlign w:val="center"/>
            <w:hideMark/>
          </w:tcPr>
          <w:p w14:paraId="7368BA95" w14:textId="77777777" w:rsidR="00F1185C" w:rsidRPr="00DC3860" w:rsidRDefault="00F1185C" w:rsidP="00CC7CE7">
            <w:pPr>
              <w:rPr>
                <w:color w:val="000000" w:themeColor="text1"/>
              </w:rPr>
            </w:pPr>
            <w:r w:rsidRPr="00DC3860">
              <w:rPr>
                <w:color w:val="000000" w:themeColor="text1"/>
              </w:rPr>
              <w:t>None</w:t>
            </w:r>
          </w:p>
        </w:tc>
      </w:tr>
      <w:tr w:rsidR="00F1185C" w:rsidRPr="00DC3860" w14:paraId="2D97EFFE" w14:textId="77777777" w:rsidTr="00CC7CE7">
        <w:trPr>
          <w:tblCellSpacing w:w="15" w:type="dxa"/>
        </w:trPr>
        <w:tc>
          <w:tcPr>
            <w:tcW w:w="0" w:type="auto"/>
            <w:vAlign w:val="center"/>
            <w:hideMark/>
          </w:tcPr>
          <w:p w14:paraId="6A1B5AD0" w14:textId="77777777" w:rsidR="00F1185C" w:rsidRPr="00DC3860" w:rsidRDefault="00F1185C" w:rsidP="00CC7CE7">
            <w:pPr>
              <w:rPr>
                <w:color w:val="000000" w:themeColor="text1"/>
              </w:rPr>
            </w:pPr>
            <w:r w:rsidRPr="00DC3860">
              <w:rPr>
                <w:b/>
                <w:bCs/>
                <w:color w:val="000000" w:themeColor="text1"/>
              </w:rPr>
              <w:t>Example:</w:t>
            </w:r>
          </w:p>
        </w:tc>
        <w:tc>
          <w:tcPr>
            <w:tcW w:w="0" w:type="auto"/>
            <w:vAlign w:val="center"/>
            <w:hideMark/>
          </w:tcPr>
          <w:p w14:paraId="3677D0F4" w14:textId="3D27AEBB" w:rsidR="00F1185C" w:rsidRPr="00DC3860" w:rsidRDefault="00F1185C" w:rsidP="00CC7CE7">
            <w:pPr>
              <w:ind w:left="0"/>
              <w:rPr>
                <w:color w:val="000000" w:themeColor="text1"/>
              </w:rPr>
            </w:pPr>
            <w:r w:rsidRPr="00DC3860">
              <w:rPr>
                <w:color w:val="000000" w:themeColor="text1"/>
              </w:rPr>
              <w:t xml:space="preserve">       this. view. refreshanimations.</w:t>
            </w:r>
            <w:r w:rsidR="00E758F7" w:rsidRPr="00DC3860">
              <w:rPr>
                <w:color w:val="000000" w:themeColor="text1"/>
              </w:rPr>
              <w:t>cartShow</w:t>
            </w:r>
            <w:r w:rsidRPr="00DC3860">
              <w:rPr>
                <w:color w:val="000000" w:themeColor="text1"/>
              </w:rPr>
              <w:t xml:space="preserve"> ();</w:t>
            </w:r>
          </w:p>
        </w:tc>
      </w:tr>
      <w:bookmarkEnd w:id="81"/>
      <w:bookmarkEnd w:id="82"/>
    </w:tbl>
    <w:p w14:paraId="2415F3D7" w14:textId="03A2CA18" w:rsidR="00F1185C" w:rsidRPr="00DC3860" w:rsidRDefault="00F1185C" w:rsidP="0080798C">
      <w:pPr>
        <w:pStyle w:val="Heading2"/>
        <w:numPr>
          <w:ilvl w:val="0"/>
          <w:numId w:val="0"/>
        </w:numPr>
        <w:rPr>
          <w:rFonts w:asciiTheme="minorHAnsi" w:hAnsiTheme="minorHAnsi"/>
          <w:color w:val="000000" w:themeColor="text1"/>
          <w:szCs w:val="22"/>
        </w:rPr>
      </w:pPr>
    </w:p>
    <w:p w14:paraId="0DDF2E32" w14:textId="03D8FE4E" w:rsidR="00602950" w:rsidRPr="00DC3860" w:rsidRDefault="00602950" w:rsidP="00602950">
      <w:pPr>
        <w:pStyle w:val="Heading3"/>
        <w:numPr>
          <w:ilvl w:val="0"/>
          <w:numId w:val="0"/>
        </w:numPr>
        <w:rPr>
          <w:rFonts w:asciiTheme="minorHAnsi" w:hAnsiTheme="minorHAnsi"/>
          <w:b/>
          <w:bCs/>
          <w:color w:val="000000" w:themeColor="text1"/>
          <w:szCs w:val="22"/>
        </w:rPr>
      </w:pPr>
      <w:r w:rsidRPr="00DC3860">
        <w:rPr>
          <w:rFonts w:asciiTheme="minorHAnsi" w:hAnsiTheme="minorHAnsi"/>
          <w:b/>
          <w:bCs/>
          <w:color w:val="000000" w:themeColor="text1"/>
          <w:szCs w:val="22"/>
        </w:rPr>
        <w:t xml:space="preserve">        iii.   </w:t>
      </w:r>
      <w:proofErr w:type="spellStart"/>
      <w:r w:rsidRPr="00DC3860">
        <w:rPr>
          <w:rFonts w:asciiTheme="minorHAnsi" w:hAnsiTheme="minorHAnsi"/>
          <w:b/>
          <w:bCs/>
          <w:color w:val="000000" w:themeColor="text1"/>
          <w:szCs w:val="22"/>
        </w:rPr>
        <w:t>cartHide</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4264"/>
      </w:tblGrid>
      <w:tr w:rsidR="00DC3860" w:rsidRPr="00DC3860" w14:paraId="6BA8E5E6" w14:textId="77777777" w:rsidTr="00CC7CE7">
        <w:trPr>
          <w:tblCellSpacing w:w="15" w:type="dxa"/>
        </w:trPr>
        <w:tc>
          <w:tcPr>
            <w:tcW w:w="0" w:type="auto"/>
            <w:vAlign w:val="center"/>
            <w:hideMark/>
          </w:tcPr>
          <w:p w14:paraId="45FBDFEC" w14:textId="77777777" w:rsidR="00602950" w:rsidRPr="00DC3860" w:rsidRDefault="00602950" w:rsidP="00CC7CE7">
            <w:pPr>
              <w:rPr>
                <w:color w:val="000000" w:themeColor="text1"/>
              </w:rPr>
            </w:pPr>
            <w:r w:rsidRPr="00DC3860">
              <w:rPr>
                <w:b/>
                <w:bCs/>
                <w:color w:val="000000" w:themeColor="text1"/>
              </w:rPr>
              <w:t>Description:</w:t>
            </w:r>
          </w:p>
        </w:tc>
        <w:tc>
          <w:tcPr>
            <w:tcW w:w="0" w:type="auto"/>
            <w:vAlign w:val="center"/>
            <w:hideMark/>
          </w:tcPr>
          <w:p w14:paraId="6ACA3D91" w14:textId="230C3CF0" w:rsidR="00602950" w:rsidRPr="00DC3860" w:rsidRDefault="00602950" w:rsidP="00CC7CE7">
            <w:pPr>
              <w:rPr>
                <w:color w:val="000000" w:themeColor="text1"/>
              </w:rPr>
            </w:pPr>
            <w:r w:rsidRPr="00DC3860">
              <w:rPr>
                <w:rFonts w:cs="Poppins Light"/>
                <w:color w:val="000000" w:themeColor="text1"/>
              </w:rPr>
              <w:t>Hides the shopping cart animation.</w:t>
            </w:r>
          </w:p>
        </w:tc>
      </w:tr>
      <w:tr w:rsidR="00DC3860" w:rsidRPr="00DC3860" w14:paraId="7690A01E" w14:textId="77777777" w:rsidTr="00CC7CE7">
        <w:trPr>
          <w:tblCellSpacing w:w="15" w:type="dxa"/>
        </w:trPr>
        <w:tc>
          <w:tcPr>
            <w:tcW w:w="0" w:type="auto"/>
            <w:vAlign w:val="center"/>
            <w:hideMark/>
          </w:tcPr>
          <w:p w14:paraId="49889D11" w14:textId="77777777" w:rsidR="00602950" w:rsidRPr="00DC3860" w:rsidRDefault="00602950" w:rsidP="00CC7CE7">
            <w:pPr>
              <w:rPr>
                <w:b/>
                <w:bCs/>
                <w:color w:val="000000" w:themeColor="text1"/>
              </w:rPr>
            </w:pPr>
            <w:r w:rsidRPr="00DC3860">
              <w:rPr>
                <w:b/>
                <w:bCs/>
                <w:color w:val="000000" w:themeColor="text1"/>
              </w:rPr>
              <w:t>Syntax:</w:t>
            </w:r>
          </w:p>
        </w:tc>
        <w:tc>
          <w:tcPr>
            <w:tcW w:w="0" w:type="auto"/>
            <w:vAlign w:val="center"/>
            <w:hideMark/>
          </w:tcPr>
          <w:p w14:paraId="18FE8067" w14:textId="2D4126CA" w:rsidR="00602950" w:rsidRPr="00DC3860" w:rsidRDefault="00602950" w:rsidP="00CC7CE7">
            <w:pPr>
              <w:rPr>
                <w:color w:val="000000" w:themeColor="text1"/>
              </w:rPr>
            </w:pPr>
            <w:r w:rsidRPr="00DC3860">
              <w:rPr>
                <w:color w:val="000000" w:themeColor="text1"/>
              </w:rPr>
              <w:t>cartHide ()</w:t>
            </w:r>
          </w:p>
        </w:tc>
      </w:tr>
      <w:tr w:rsidR="00DC3860" w:rsidRPr="00DC3860" w14:paraId="5E1AB7E4" w14:textId="77777777" w:rsidTr="00CC7CE7">
        <w:trPr>
          <w:tblCellSpacing w:w="15" w:type="dxa"/>
        </w:trPr>
        <w:tc>
          <w:tcPr>
            <w:tcW w:w="0" w:type="auto"/>
            <w:vAlign w:val="center"/>
            <w:hideMark/>
          </w:tcPr>
          <w:p w14:paraId="255BA1A6" w14:textId="77777777" w:rsidR="00602950" w:rsidRPr="00DC3860" w:rsidRDefault="00602950" w:rsidP="00CC7CE7">
            <w:pPr>
              <w:rPr>
                <w:color w:val="000000" w:themeColor="text1"/>
              </w:rPr>
            </w:pPr>
            <w:r w:rsidRPr="00DC3860">
              <w:rPr>
                <w:b/>
                <w:bCs/>
                <w:color w:val="000000" w:themeColor="text1"/>
              </w:rPr>
              <w:t>Parameter:</w:t>
            </w:r>
          </w:p>
        </w:tc>
        <w:tc>
          <w:tcPr>
            <w:tcW w:w="0" w:type="auto"/>
            <w:vAlign w:val="center"/>
            <w:hideMark/>
          </w:tcPr>
          <w:p w14:paraId="475535CB" w14:textId="77777777" w:rsidR="00602950" w:rsidRPr="00DC3860" w:rsidRDefault="00602950" w:rsidP="00CC7CE7">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None</w:t>
            </w:r>
          </w:p>
          <w:p w14:paraId="2AFD9A71" w14:textId="77777777" w:rsidR="00602950" w:rsidRPr="00DC3860" w:rsidRDefault="00602950" w:rsidP="00CC7CE7">
            <w:pPr>
              <w:rPr>
                <w:color w:val="000000" w:themeColor="text1"/>
              </w:rPr>
            </w:pPr>
          </w:p>
        </w:tc>
      </w:tr>
      <w:tr w:rsidR="00DC3860" w:rsidRPr="00DC3860" w14:paraId="44B479F1" w14:textId="77777777" w:rsidTr="00CC7CE7">
        <w:trPr>
          <w:tblCellSpacing w:w="15" w:type="dxa"/>
        </w:trPr>
        <w:tc>
          <w:tcPr>
            <w:tcW w:w="0" w:type="auto"/>
            <w:vAlign w:val="center"/>
            <w:hideMark/>
          </w:tcPr>
          <w:p w14:paraId="420D93AC" w14:textId="77777777" w:rsidR="00602950" w:rsidRPr="00DC3860" w:rsidRDefault="00602950" w:rsidP="00CC7CE7">
            <w:pPr>
              <w:rPr>
                <w:color w:val="000000" w:themeColor="text1"/>
              </w:rPr>
            </w:pPr>
            <w:proofErr w:type="spellStart"/>
            <w:r w:rsidRPr="00DC3860">
              <w:rPr>
                <w:b/>
                <w:bCs/>
                <w:color w:val="000000" w:themeColor="text1"/>
              </w:rPr>
              <w:t>ReturnValue</w:t>
            </w:r>
            <w:proofErr w:type="spellEnd"/>
            <w:r w:rsidRPr="00DC3860">
              <w:rPr>
                <w:b/>
                <w:bCs/>
                <w:color w:val="000000" w:themeColor="text1"/>
              </w:rPr>
              <w:t>:</w:t>
            </w:r>
          </w:p>
        </w:tc>
        <w:tc>
          <w:tcPr>
            <w:tcW w:w="0" w:type="auto"/>
            <w:vAlign w:val="center"/>
            <w:hideMark/>
          </w:tcPr>
          <w:p w14:paraId="1DE71244" w14:textId="77777777" w:rsidR="00602950" w:rsidRPr="00DC3860" w:rsidRDefault="00602950" w:rsidP="00CC7CE7">
            <w:pPr>
              <w:rPr>
                <w:color w:val="000000" w:themeColor="text1"/>
              </w:rPr>
            </w:pPr>
            <w:r w:rsidRPr="00DC3860">
              <w:rPr>
                <w:color w:val="000000" w:themeColor="text1"/>
              </w:rPr>
              <w:t>None</w:t>
            </w:r>
          </w:p>
        </w:tc>
      </w:tr>
      <w:tr w:rsidR="00602950" w:rsidRPr="00DC3860" w14:paraId="217E8256" w14:textId="77777777" w:rsidTr="00CC7CE7">
        <w:trPr>
          <w:tblCellSpacing w:w="15" w:type="dxa"/>
        </w:trPr>
        <w:tc>
          <w:tcPr>
            <w:tcW w:w="0" w:type="auto"/>
            <w:vAlign w:val="center"/>
            <w:hideMark/>
          </w:tcPr>
          <w:p w14:paraId="5AB6F814" w14:textId="77777777" w:rsidR="00602950" w:rsidRPr="00DC3860" w:rsidRDefault="00602950" w:rsidP="00CC7CE7">
            <w:pPr>
              <w:rPr>
                <w:color w:val="000000" w:themeColor="text1"/>
              </w:rPr>
            </w:pPr>
            <w:r w:rsidRPr="00DC3860">
              <w:rPr>
                <w:b/>
                <w:bCs/>
                <w:color w:val="000000" w:themeColor="text1"/>
              </w:rPr>
              <w:t>Example:</w:t>
            </w:r>
          </w:p>
        </w:tc>
        <w:tc>
          <w:tcPr>
            <w:tcW w:w="0" w:type="auto"/>
            <w:vAlign w:val="center"/>
            <w:hideMark/>
          </w:tcPr>
          <w:p w14:paraId="3857F5D3" w14:textId="21358884" w:rsidR="00602950" w:rsidRPr="00DC3860" w:rsidRDefault="00602950" w:rsidP="00CC7CE7">
            <w:pPr>
              <w:ind w:left="0"/>
              <w:rPr>
                <w:color w:val="000000" w:themeColor="text1"/>
              </w:rPr>
            </w:pPr>
            <w:r w:rsidRPr="00DC3860">
              <w:rPr>
                <w:color w:val="000000" w:themeColor="text1"/>
              </w:rPr>
              <w:t xml:space="preserve">       this. view. refreshanimations.cartHide ();</w:t>
            </w:r>
          </w:p>
        </w:tc>
      </w:tr>
    </w:tbl>
    <w:p w14:paraId="0FDCBAED" w14:textId="06F59726" w:rsidR="009B499C" w:rsidRPr="00DC3860" w:rsidRDefault="009B499C" w:rsidP="009B499C">
      <w:pPr>
        <w:pStyle w:val="Heading3"/>
        <w:numPr>
          <w:ilvl w:val="0"/>
          <w:numId w:val="0"/>
        </w:numPr>
        <w:rPr>
          <w:rFonts w:asciiTheme="minorHAnsi" w:hAnsiTheme="minorHAnsi"/>
          <w:color w:val="000000" w:themeColor="text1"/>
          <w:szCs w:val="22"/>
        </w:rPr>
      </w:pPr>
      <w:bookmarkStart w:id="83" w:name="OLE_LINK290"/>
      <w:bookmarkStart w:id="84" w:name="OLE_LINK291"/>
      <w:bookmarkStart w:id="85" w:name="OLE_LINK288"/>
      <w:bookmarkStart w:id="86" w:name="OLE_LINK289"/>
    </w:p>
    <w:p w14:paraId="485231AB" w14:textId="36A0B042" w:rsidR="00602950" w:rsidRPr="00DC3860" w:rsidRDefault="009B499C" w:rsidP="00602950">
      <w:pPr>
        <w:pStyle w:val="Heading3"/>
        <w:numPr>
          <w:ilvl w:val="0"/>
          <w:numId w:val="0"/>
        </w:numPr>
        <w:rPr>
          <w:rFonts w:asciiTheme="minorHAnsi" w:hAnsiTheme="minorHAnsi"/>
          <w:b/>
          <w:bCs/>
          <w:color w:val="000000" w:themeColor="text1"/>
          <w:szCs w:val="22"/>
        </w:rPr>
      </w:pPr>
      <w:bookmarkStart w:id="87" w:name="OLE_LINK24"/>
      <w:bookmarkStart w:id="88" w:name="OLE_LINK25"/>
      <w:r w:rsidRPr="00DC3860">
        <w:rPr>
          <w:rFonts w:asciiTheme="minorHAnsi" w:hAnsiTheme="minorHAnsi"/>
          <w:b/>
          <w:bCs/>
          <w:color w:val="000000" w:themeColor="text1"/>
          <w:szCs w:val="22"/>
        </w:rPr>
        <w:t xml:space="preserve">       </w:t>
      </w:r>
      <w:bookmarkEnd w:id="83"/>
      <w:bookmarkEnd w:id="84"/>
      <w:r w:rsidR="00602950" w:rsidRPr="00DC3860">
        <w:rPr>
          <w:rFonts w:asciiTheme="minorHAnsi" w:hAnsiTheme="minorHAnsi"/>
          <w:b/>
          <w:bCs/>
          <w:color w:val="000000" w:themeColor="text1"/>
          <w:szCs w:val="22"/>
        </w:rPr>
        <w:t xml:space="preserve">  iv.   </w:t>
      </w:r>
      <w:r w:rsidR="00177BC3" w:rsidRPr="00DC3860">
        <w:rPr>
          <w:rFonts w:asciiTheme="minorHAnsi" w:hAnsiTheme="minorHAnsi"/>
          <w:b/>
          <w:bCs/>
          <w:color w:val="000000" w:themeColor="text1"/>
          <w:szCs w:val="22"/>
        </w:rPr>
        <w:t>fallingObj</w:t>
      </w:r>
      <w:r w:rsidR="00602950" w:rsidRPr="00DC3860">
        <w:rPr>
          <w:rFonts w:asciiTheme="minorHAnsi" w:hAnsiTheme="minorHAnsi"/>
          <w:b/>
          <w:bCs/>
          <w:color w:val="000000" w:themeColor="text1"/>
          <w:szCs w:val="22"/>
        </w:rPr>
        <w:t>Show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4928"/>
      </w:tblGrid>
      <w:tr w:rsidR="00DC3860" w:rsidRPr="00DC3860" w14:paraId="179B8996" w14:textId="77777777" w:rsidTr="00CC7CE7">
        <w:trPr>
          <w:tblCellSpacing w:w="15" w:type="dxa"/>
        </w:trPr>
        <w:tc>
          <w:tcPr>
            <w:tcW w:w="0" w:type="auto"/>
            <w:vAlign w:val="center"/>
            <w:hideMark/>
          </w:tcPr>
          <w:p w14:paraId="14484743" w14:textId="77777777" w:rsidR="00602950" w:rsidRPr="00DC3860" w:rsidRDefault="00602950" w:rsidP="00CC7CE7">
            <w:pPr>
              <w:rPr>
                <w:color w:val="000000" w:themeColor="text1"/>
              </w:rPr>
            </w:pPr>
            <w:r w:rsidRPr="00DC3860">
              <w:rPr>
                <w:b/>
                <w:bCs/>
                <w:color w:val="000000" w:themeColor="text1"/>
              </w:rPr>
              <w:t>Description:</w:t>
            </w:r>
          </w:p>
        </w:tc>
        <w:tc>
          <w:tcPr>
            <w:tcW w:w="0" w:type="auto"/>
            <w:vAlign w:val="center"/>
            <w:hideMark/>
          </w:tcPr>
          <w:p w14:paraId="33E29C86" w14:textId="2D9DD525" w:rsidR="00602950" w:rsidRPr="00DC3860" w:rsidRDefault="00602950" w:rsidP="00CC7CE7">
            <w:pPr>
              <w:rPr>
                <w:color w:val="000000" w:themeColor="text1"/>
              </w:rPr>
            </w:pPr>
            <w:r w:rsidRPr="00DC3860">
              <w:rPr>
                <w:rFonts w:cs="Poppins Light"/>
                <w:color w:val="000000" w:themeColor="text1"/>
              </w:rPr>
              <w:t xml:space="preserve">Displays the </w:t>
            </w:r>
            <w:r w:rsidR="00177BC3" w:rsidRPr="00DC3860">
              <w:rPr>
                <w:rFonts w:cs="Poppins Light"/>
                <w:color w:val="000000" w:themeColor="text1"/>
              </w:rPr>
              <w:t xml:space="preserve">falling </w:t>
            </w:r>
            <w:r w:rsidR="003D64B7" w:rsidRPr="00DC3860">
              <w:rPr>
                <w:rFonts w:cs="Poppins Light"/>
                <w:color w:val="000000" w:themeColor="text1"/>
              </w:rPr>
              <w:t>objects animation</w:t>
            </w:r>
            <w:r w:rsidRPr="00DC3860">
              <w:rPr>
                <w:rFonts w:cs="Poppins Light"/>
                <w:color w:val="000000" w:themeColor="text1"/>
              </w:rPr>
              <w:t>.</w:t>
            </w:r>
          </w:p>
        </w:tc>
      </w:tr>
      <w:tr w:rsidR="00DC3860" w:rsidRPr="00DC3860" w14:paraId="0B2F5A60" w14:textId="77777777" w:rsidTr="00CC7CE7">
        <w:trPr>
          <w:tblCellSpacing w:w="15" w:type="dxa"/>
        </w:trPr>
        <w:tc>
          <w:tcPr>
            <w:tcW w:w="0" w:type="auto"/>
            <w:vAlign w:val="center"/>
            <w:hideMark/>
          </w:tcPr>
          <w:p w14:paraId="44FA0F37" w14:textId="77777777" w:rsidR="00602950" w:rsidRPr="00DC3860" w:rsidRDefault="00602950" w:rsidP="00CC7CE7">
            <w:pPr>
              <w:rPr>
                <w:b/>
                <w:bCs/>
                <w:color w:val="000000" w:themeColor="text1"/>
              </w:rPr>
            </w:pPr>
            <w:r w:rsidRPr="00DC3860">
              <w:rPr>
                <w:b/>
                <w:bCs/>
                <w:color w:val="000000" w:themeColor="text1"/>
              </w:rPr>
              <w:t>Syntax:</w:t>
            </w:r>
          </w:p>
        </w:tc>
        <w:tc>
          <w:tcPr>
            <w:tcW w:w="0" w:type="auto"/>
            <w:vAlign w:val="center"/>
            <w:hideMark/>
          </w:tcPr>
          <w:p w14:paraId="48269502" w14:textId="1F10E19A" w:rsidR="00602950" w:rsidRPr="00DC3860" w:rsidRDefault="003D64B7" w:rsidP="00CC7CE7">
            <w:pPr>
              <w:rPr>
                <w:color w:val="000000" w:themeColor="text1"/>
              </w:rPr>
            </w:pPr>
            <w:r w:rsidRPr="00DC3860">
              <w:rPr>
                <w:color w:val="000000" w:themeColor="text1"/>
              </w:rPr>
              <w:t>fallingObj</w:t>
            </w:r>
            <w:r w:rsidR="00A1712F" w:rsidRPr="00DC3860">
              <w:rPr>
                <w:color w:val="000000" w:themeColor="text1"/>
              </w:rPr>
              <w:t>S</w:t>
            </w:r>
            <w:r w:rsidR="00602950" w:rsidRPr="00DC3860">
              <w:rPr>
                <w:color w:val="000000" w:themeColor="text1"/>
              </w:rPr>
              <w:t>how ()</w:t>
            </w:r>
          </w:p>
        </w:tc>
      </w:tr>
      <w:tr w:rsidR="00DC3860" w:rsidRPr="00DC3860" w14:paraId="1A0C3CB3" w14:textId="77777777" w:rsidTr="00CC7CE7">
        <w:trPr>
          <w:tblCellSpacing w:w="15" w:type="dxa"/>
        </w:trPr>
        <w:tc>
          <w:tcPr>
            <w:tcW w:w="0" w:type="auto"/>
            <w:vAlign w:val="center"/>
            <w:hideMark/>
          </w:tcPr>
          <w:p w14:paraId="32AAD6E3" w14:textId="77777777" w:rsidR="00602950" w:rsidRPr="00DC3860" w:rsidRDefault="00602950" w:rsidP="00CC7CE7">
            <w:pPr>
              <w:rPr>
                <w:color w:val="000000" w:themeColor="text1"/>
              </w:rPr>
            </w:pPr>
            <w:r w:rsidRPr="00DC3860">
              <w:rPr>
                <w:b/>
                <w:bCs/>
                <w:color w:val="000000" w:themeColor="text1"/>
              </w:rPr>
              <w:t>Parameter:</w:t>
            </w:r>
          </w:p>
        </w:tc>
        <w:tc>
          <w:tcPr>
            <w:tcW w:w="0" w:type="auto"/>
            <w:vAlign w:val="center"/>
            <w:hideMark/>
          </w:tcPr>
          <w:p w14:paraId="5F029D47" w14:textId="77777777" w:rsidR="00602950" w:rsidRPr="00DC3860" w:rsidRDefault="00602950" w:rsidP="00CC7CE7">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None</w:t>
            </w:r>
          </w:p>
          <w:p w14:paraId="02588C55" w14:textId="77777777" w:rsidR="00602950" w:rsidRPr="00DC3860" w:rsidRDefault="00602950" w:rsidP="00CC7CE7">
            <w:pPr>
              <w:rPr>
                <w:color w:val="000000" w:themeColor="text1"/>
              </w:rPr>
            </w:pPr>
          </w:p>
        </w:tc>
      </w:tr>
      <w:tr w:rsidR="00DC3860" w:rsidRPr="00DC3860" w14:paraId="7937CF4B" w14:textId="77777777" w:rsidTr="00CC7CE7">
        <w:trPr>
          <w:tblCellSpacing w:w="15" w:type="dxa"/>
        </w:trPr>
        <w:tc>
          <w:tcPr>
            <w:tcW w:w="0" w:type="auto"/>
            <w:vAlign w:val="center"/>
            <w:hideMark/>
          </w:tcPr>
          <w:p w14:paraId="62814BC3" w14:textId="77777777" w:rsidR="00602950" w:rsidRPr="00DC3860" w:rsidRDefault="00602950" w:rsidP="00CC7CE7">
            <w:pPr>
              <w:rPr>
                <w:color w:val="000000" w:themeColor="text1"/>
              </w:rPr>
            </w:pPr>
            <w:proofErr w:type="spellStart"/>
            <w:r w:rsidRPr="00DC3860">
              <w:rPr>
                <w:b/>
                <w:bCs/>
                <w:color w:val="000000" w:themeColor="text1"/>
              </w:rPr>
              <w:t>ReturnValue</w:t>
            </w:r>
            <w:proofErr w:type="spellEnd"/>
            <w:r w:rsidRPr="00DC3860">
              <w:rPr>
                <w:b/>
                <w:bCs/>
                <w:color w:val="000000" w:themeColor="text1"/>
              </w:rPr>
              <w:t>:</w:t>
            </w:r>
          </w:p>
        </w:tc>
        <w:tc>
          <w:tcPr>
            <w:tcW w:w="0" w:type="auto"/>
            <w:vAlign w:val="center"/>
            <w:hideMark/>
          </w:tcPr>
          <w:p w14:paraId="1544532E" w14:textId="77777777" w:rsidR="00602950" w:rsidRPr="00DC3860" w:rsidRDefault="00602950" w:rsidP="00CC7CE7">
            <w:pPr>
              <w:rPr>
                <w:color w:val="000000" w:themeColor="text1"/>
              </w:rPr>
            </w:pPr>
            <w:r w:rsidRPr="00DC3860">
              <w:rPr>
                <w:color w:val="000000" w:themeColor="text1"/>
              </w:rPr>
              <w:t>None</w:t>
            </w:r>
          </w:p>
        </w:tc>
      </w:tr>
      <w:tr w:rsidR="00DC3860" w:rsidRPr="00DC3860" w14:paraId="5B4BB314" w14:textId="77777777" w:rsidTr="00CC7CE7">
        <w:trPr>
          <w:tblCellSpacing w:w="15" w:type="dxa"/>
        </w:trPr>
        <w:tc>
          <w:tcPr>
            <w:tcW w:w="0" w:type="auto"/>
            <w:vAlign w:val="center"/>
            <w:hideMark/>
          </w:tcPr>
          <w:p w14:paraId="6D186A4D" w14:textId="77777777" w:rsidR="00602950" w:rsidRPr="00DC3860" w:rsidRDefault="00602950" w:rsidP="00CC7CE7">
            <w:pPr>
              <w:rPr>
                <w:color w:val="000000" w:themeColor="text1"/>
              </w:rPr>
            </w:pPr>
            <w:r w:rsidRPr="00DC3860">
              <w:rPr>
                <w:b/>
                <w:bCs/>
                <w:color w:val="000000" w:themeColor="text1"/>
              </w:rPr>
              <w:t>Example:</w:t>
            </w:r>
          </w:p>
        </w:tc>
        <w:tc>
          <w:tcPr>
            <w:tcW w:w="0" w:type="auto"/>
            <w:vAlign w:val="center"/>
            <w:hideMark/>
          </w:tcPr>
          <w:p w14:paraId="5CB30821" w14:textId="4059A998" w:rsidR="00602950" w:rsidRPr="00DC3860" w:rsidRDefault="00602950" w:rsidP="00CC7CE7">
            <w:pPr>
              <w:ind w:left="0"/>
              <w:rPr>
                <w:color w:val="000000" w:themeColor="text1"/>
              </w:rPr>
            </w:pPr>
            <w:r w:rsidRPr="00DC3860">
              <w:rPr>
                <w:color w:val="000000" w:themeColor="text1"/>
              </w:rPr>
              <w:t xml:space="preserve">       this. view. </w:t>
            </w:r>
            <w:r w:rsidR="00AC5DE9" w:rsidRPr="00DC3860">
              <w:rPr>
                <w:color w:val="000000" w:themeColor="text1"/>
              </w:rPr>
              <w:t>refreshanimations. fallingObjShow</w:t>
            </w:r>
            <w:r w:rsidRPr="00DC3860">
              <w:rPr>
                <w:color w:val="000000" w:themeColor="text1"/>
              </w:rPr>
              <w:t xml:space="preserve"> ();</w:t>
            </w:r>
          </w:p>
        </w:tc>
      </w:tr>
    </w:tbl>
    <w:bookmarkEnd w:id="87"/>
    <w:bookmarkEnd w:id="88"/>
    <w:p w14:paraId="154FB342" w14:textId="77777777" w:rsidR="00305875" w:rsidRPr="00DC3860" w:rsidRDefault="00305875" w:rsidP="00305875">
      <w:pPr>
        <w:pStyle w:val="Heading3"/>
        <w:numPr>
          <w:ilvl w:val="0"/>
          <w:numId w:val="0"/>
        </w:numPr>
        <w:rPr>
          <w:rFonts w:asciiTheme="minorHAnsi" w:hAnsiTheme="minorHAnsi"/>
          <w:color w:val="000000" w:themeColor="text1"/>
          <w:szCs w:val="22"/>
        </w:rPr>
      </w:pPr>
      <w:r w:rsidRPr="00DC3860">
        <w:rPr>
          <w:rFonts w:asciiTheme="minorHAnsi" w:hAnsiTheme="minorHAnsi"/>
          <w:color w:val="000000" w:themeColor="text1"/>
          <w:szCs w:val="22"/>
        </w:rPr>
        <w:t xml:space="preserve">       </w:t>
      </w:r>
    </w:p>
    <w:p w14:paraId="0B15FDD3" w14:textId="1634BE77" w:rsidR="00305875" w:rsidRPr="00DC3860" w:rsidRDefault="00305875" w:rsidP="00305875">
      <w:pPr>
        <w:pStyle w:val="Heading3"/>
        <w:numPr>
          <w:ilvl w:val="0"/>
          <w:numId w:val="0"/>
        </w:numPr>
        <w:rPr>
          <w:rFonts w:asciiTheme="minorHAnsi" w:hAnsiTheme="minorHAnsi"/>
          <w:b/>
          <w:bCs/>
          <w:color w:val="000000" w:themeColor="text1"/>
          <w:szCs w:val="22"/>
        </w:rPr>
      </w:pPr>
      <w:r w:rsidRPr="00DC3860">
        <w:rPr>
          <w:rFonts w:asciiTheme="minorHAnsi" w:hAnsiTheme="minorHAnsi"/>
          <w:color w:val="000000" w:themeColor="text1"/>
          <w:szCs w:val="22"/>
        </w:rPr>
        <w:lastRenderedPageBreak/>
        <w:t xml:space="preserve">   </w:t>
      </w:r>
      <w:r w:rsidRPr="00DC3860">
        <w:rPr>
          <w:rFonts w:asciiTheme="minorHAnsi" w:hAnsiTheme="minorHAnsi"/>
          <w:b/>
          <w:bCs/>
          <w:color w:val="000000" w:themeColor="text1"/>
          <w:szCs w:val="22"/>
        </w:rPr>
        <w:t xml:space="preserve">     </w:t>
      </w:r>
      <w:bookmarkStart w:id="89" w:name="OLE_LINK78"/>
      <w:bookmarkStart w:id="90" w:name="OLE_LINK79"/>
      <w:r w:rsidRPr="00DC3860">
        <w:rPr>
          <w:rFonts w:asciiTheme="minorHAnsi" w:hAnsiTheme="minorHAnsi"/>
          <w:b/>
          <w:bCs/>
          <w:color w:val="000000" w:themeColor="text1"/>
          <w:szCs w:val="22"/>
        </w:rPr>
        <w:t>v.   fallingObj</w:t>
      </w:r>
      <w:r w:rsidR="00A1712F" w:rsidRPr="00DC3860">
        <w:rPr>
          <w:rFonts w:asciiTheme="minorHAnsi" w:hAnsiTheme="minorHAnsi"/>
          <w:b/>
          <w:bCs/>
          <w:color w:val="000000" w:themeColor="text1"/>
          <w:szCs w:val="22"/>
        </w:rPr>
        <w:t>Hide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4852"/>
      </w:tblGrid>
      <w:tr w:rsidR="00DC3860" w:rsidRPr="00DC3860" w14:paraId="143C997E" w14:textId="77777777" w:rsidTr="00CC7CE7">
        <w:trPr>
          <w:tblCellSpacing w:w="15" w:type="dxa"/>
        </w:trPr>
        <w:tc>
          <w:tcPr>
            <w:tcW w:w="0" w:type="auto"/>
            <w:vAlign w:val="center"/>
            <w:hideMark/>
          </w:tcPr>
          <w:p w14:paraId="65B7355C" w14:textId="77777777" w:rsidR="00305875" w:rsidRPr="00DC3860" w:rsidRDefault="00305875" w:rsidP="00CC7CE7">
            <w:pPr>
              <w:rPr>
                <w:color w:val="000000" w:themeColor="text1"/>
              </w:rPr>
            </w:pPr>
            <w:r w:rsidRPr="00DC3860">
              <w:rPr>
                <w:b/>
                <w:bCs/>
                <w:color w:val="000000" w:themeColor="text1"/>
              </w:rPr>
              <w:t>Description:</w:t>
            </w:r>
          </w:p>
        </w:tc>
        <w:tc>
          <w:tcPr>
            <w:tcW w:w="0" w:type="auto"/>
            <w:vAlign w:val="center"/>
            <w:hideMark/>
          </w:tcPr>
          <w:p w14:paraId="4086F39D" w14:textId="32BA2FFA" w:rsidR="00305875" w:rsidRPr="00DC3860" w:rsidRDefault="006153D7" w:rsidP="00CC7CE7">
            <w:pPr>
              <w:rPr>
                <w:color w:val="000000" w:themeColor="text1"/>
              </w:rPr>
            </w:pPr>
            <w:r w:rsidRPr="00DC3860">
              <w:rPr>
                <w:rFonts w:cs="Poppins Light"/>
                <w:color w:val="000000" w:themeColor="text1"/>
              </w:rPr>
              <w:t xml:space="preserve">Hides </w:t>
            </w:r>
            <w:r w:rsidR="00305875" w:rsidRPr="00DC3860">
              <w:rPr>
                <w:rFonts w:cs="Poppins Light"/>
                <w:color w:val="000000" w:themeColor="text1"/>
              </w:rPr>
              <w:t>the falling objects animation.</w:t>
            </w:r>
          </w:p>
        </w:tc>
      </w:tr>
      <w:tr w:rsidR="00DC3860" w:rsidRPr="00DC3860" w14:paraId="02E75C1F" w14:textId="77777777" w:rsidTr="00CC7CE7">
        <w:trPr>
          <w:tblCellSpacing w:w="15" w:type="dxa"/>
        </w:trPr>
        <w:tc>
          <w:tcPr>
            <w:tcW w:w="0" w:type="auto"/>
            <w:vAlign w:val="center"/>
            <w:hideMark/>
          </w:tcPr>
          <w:p w14:paraId="73D926E0" w14:textId="77777777" w:rsidR="00305875" w:rsidRPr="006A3B17" w:rsidRDefault="00305875" w:rsidP="00CC7CE7">
            <w:pPr>
              <w:rPr>
                <w:b/>
                <w:bCs/>
                <w:color w:val="000000" w:themeColor="text1"/>
              </w:rPr>
            </w:pPr>
            <w:r w:rsidRPr="006A3B17">
              <w:rPr>
                <w:b/>
                <w:bCs/>
                <w:color w:val="000000" w:themeColor="text1"/>
              </w:rPr>
              <w:t>Syntax:</w:t>
            </w:r>
          </w:p>
        </w:tc>
        <w:tc>
          <w:tcPr>
            <w:tcW w:w="0" w:type="auto"/>
            <w:vAlign w:val="center"/>
            <w:hideMark/>
          </w:tcPr>
          <w:p w14:paraId="6CB550BD" w14:textId="736946BB" w:rsidR="00305875" w:rsidRPr="00DC3860" w:rsidRDefault="00305875" w:rsidP="00CC7CE7">
            <w:pPr>
              <w:rPr>
                <w:color w:val="000000" w:themeColor="text1"/>
              </w:rPr>
            </w:pPr>
            <w:r w:rsidRPr="00DC3860">
              <w:rPr>
                <w:color w:val="000000" w:themeColor="text1"/>
              </w:rPr>
              <w:t>fallingObj</w:t>
            </w:r>
            <w:r w:rsidR="00A1712F" w:rsidRPr="00DC3860">
              <w:rPr>
                <w:color w:val="000000" w:themeColor="text1"/>
              </w:rPr>
              <w:t>Hide</w:t>
            </w:r>
            <w:r w:rsidRPr="00DC3860">
              <w:rPr>
                <w:color w:val="000000" w:themeColor="text1"/>
              </w:rPr>
              <w:t xml:space="preserve"> ()</w:t>
            </w:r>
          </w:p>
        </w:tc>
      </w:tr>
      <w:tr w:rsidR="00DC3860" w:rsidRPr="00DC3860" w14:paraId="4C55C7F1" w14:textId="77777777" w:rsidTr="00CC7CE7">
        <w:trPr>
          <w:tblCellSpacing w:w="15" w:type="dxa"/>
        </w:trPr>
        <w:tc>
          <w:tcPr>
            <w:tcW w:w="0" w:type="auto"/>
            <w:vAlign w:val="center"/>
            <w:hideMark/>
          </w:tcPr>
          <w:p w14:paraId="00C5D5AD" w14:textId="77777777" w:rsidR="00305875" w:rsidRPr="00DC3860" w:rsidRDefault="00305875" w:rsidP="00CC7CE7">
            <w:pPr>
              <w:rPr>
                <w:color w:val="000000" w:themeColor="text1"/>
              </w:rPr>
            </w:pPr>
            <w:r w:rsidRPr="00DC3860">
              <w:rPr>
                <w:b/>
                <w:bCs/>
                <w:color w:val="000000" w:themeColor="text1"/>
              </w:rPr>
              <w:t>Parameter:</w:t>
            </w:r>
          </w:p>
        </w:tc>
        <w:tc>
          <w:tcPr>
            <w:tcW w:w="0" w:type="auto"/>
            <w:vAlign w:val="center"/>
            <w:hideMark/>
          </w:tcPr>
          <w:p w14:paraId="40A2FB1B" w14:textId="77777777" w:rsidR="00305875" w:rsidRPr="00DC3860" w:rsidRDefault="00305875" w:rsidP="00CC7CE7">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None</w:t>
            </w:r>
          </w:p>
          <w:p w14:paraId="4788208E" w14:textId="77777777" w:rsidR="00305875" w:rsidRPr="00DC3860" w:rsidRDefault="00305875" w:rsidP="00CC7CE7">
            <w:pPr>
              <w:rPr>
                <w:color w:val="000000" w:themeColor="text1"/>
              </w:rPr>
            </w:pPr>
          </w:p>
        </w:tc>
      </w:tr>
      <w:tr w:rsidR="00DC3860" w:rsidRPr="00DC3860" w14:paraId="7ABD6C5E" w14:textId="77777777" w:rsidTr="00CC7CE7">
        <w:trPr>
          <w:tblCellSpacing w:w="15" w:type="dxa"/>
        </w:trPr>
        <w:tc>
          <w:tcPr>
            <w:tcW w:w="0" w:type="auto"/>
            <w:vAlign w:val="center"/>
            <w:hideMark/>
          </w:tcPr>
          <w:p w14:paraId="11E45905" w14:textId="77777777" w:rsidR="00305875" w:rsidRPr="00DC3860" w:rsidRDefault="00305875" w:rsidP="00CC7CE7">
            <w:pPr>
              <w:rPr>
                <w:color w:val="000000" w:themeColor="text1"/>
              </w:rPr>
            </w:pPr>
            <w:proofErr w:type="spellStart"/>
            <w:r w:rsidRPr="00DC3860">
              <w:rPr>
                <w:b/>
                <w:bCs/>
                <w:color w:val="000000" w:themeColor="text1"/>
              </w:rPr>
              <w:t>ReturnValue</w:t>
            </w:r>
            <w:proofErr w:type="spellEnd"/>
            <w:r w:rsidRPr="00DC3860">
              <w:rPr>
                <w:b/>
                <w:bCs/>
                <w:color w:val="000000" w:themeColor="text1"/>
              </w:rPr>
              <w:t>:</w:t>
            </w:r>
          </w:p>
        </w:tc>
        <w:tc>
          <w:tcPr>
            <w:tcW w:w="0" w:type="auto"/>
            <w:vAlign w:val="center"/>
            <w:hideMark/>
          </w:tcPr>
          <w:p w14:paraId="0037E0F3" w14:textId="77777777" w:rsidR="00305875" w:rsidRPr="00DC3860" w:rsidRDefault="00305875" w:rsidP="00CC7CE7">
            <w:pPr>
              <w:rPr>
                <w:color w:val="000000" w:themeColor="text1"/>
              </w:rPr>
            </w:pPr>
            <w:r w:rsidRPr="00DC3860">
              <w:rPr>
                <w:color w:val="000000" w:themeColor="text1"/>
              </w:rPr>
              <w:t>None</w:t>
            </w:r>
          </w:p>
        </w:tc>
      </w:tr>
      <w:tr w:rsidR="00305875" w:rsidRPr="00DC3860" w14:paraId="7D31B07E" w14:textId="77777777" w:rsidTr="00CC7CE7">
        <w:trPr>
          <w:tblCellSpacing w:w="15" w:type="dxa"/>
        </w:trPr>
        <w:tc>
          <w:tcPr>
            <w:tcW w:w="0" w:type="auto"/>
            <w:vAlign w:val="center"/>
            <w:hideMark/>
          </w:tcPr>
          <w:p w14:paraId="4FF344CA" w14:textId="77777777" w:rsidR="00305875" w:rsidRPr="00DC3860" w:rsidRDefault="00305875" w:rsidP="00CC7CE7">
            <w:pPr>
              <w:rPr>
                <w:color w:val="000000" w:themeColor="text1"/>
              </w:rPr>
            </w:pPr>
            <w:r w:rsidRPr="00DC3860">
              <w:rPr>
                <w:b/>
                <w:bCs/>
                <w:color w:val="000000" w:themeColor="text1"/>
              </w:rPr>
              <w:t>Example:</w:t>
            </w:r>
          </w:p>
        </w:tc>
        <w:tc>
          <w:tcPr>
            <w:tcW w:w="0" w:type="auto"/>
            <w:vAlign w:val="center"/>
            <w:hideMark/>
          </w:tcPr>
          <w:p w14:paraId="42A2DE29" w14:textId="504073B9" w:rsidR="00305875" w:rsidRPr="00DC3860" w:rsidRDefault="00305875" w:rsidP="00CC7CE7">
            <w:pPr>
              <w:ind w:left="0"/>
              <w:rPr>
                <w:color w:val="000000" w:themeColor="text1"/>
              </w:rPr>
            </w:pPr>
            <w:r w:rsidRPr="00DC3860">
              <w:rPr>
                <w:color w:val="000000" w:themeColor="text1"/>
              </w:rPr>
              <w:t xml:space="preserve">       this. view. </w:t>
            </w:r>
            <w:r w:rsidR="00AC5DE9" w:rsidRPr="00DC3860">
              <w:rPr>
                <w:color w:val="000000" w:themeColor="text1"/>
              </w:rPr>
              <w:t>refreshanimations. fallingObjHide</w:t>
            </w:r>
            <w:r w:rsidRPr="00DC3860">
              <w:rPr>
                <w:color w:val="000000" w:themeColor="text1"/>
              </w:rPr>
              <w:t xml:space="preserve"> ();</w:t>
            </w:r>
          </w:p>
        </w:tc>
      </w:tr>
    </w:tbl>
    <w:p w14:paraId="4440DD09" w14:textId="77777777" w:rsidR="002A1E12" w:rsidRPr="00DC3860" w:rsidRDefault="002A1E12" w:rsidP="002A1E12">
      <w:pPr>
        <w:pStyle w:val="Heading3"/>
        <w:numPr>
          <w:ilvl w:val="0"/>
          <w:numId w:val="0"/>
        </w:numPr>
        <w:rPr>
          <w:rFonts w:asciiTheme="minorHAnsi" w:hAnsiTheme="minorHAnsi"/>
          <w:color w:val="000000" w:themeColor="text1"/>
          <w:szCs w:val="22"/>
        </w:rPr>
      </w:pPr>
    </w:p>
    <w:bookmarkEnd w:id="89"/>
    <w:bookmarkEnd w:id="90"/>
    <w:p w14:paraId="6DE5F854" w14:textId="7CBFBDFC" w:rsidR="00146718" w:rsidRPr="006A3B17" w:rsidRDefault="00B571A4" w:rsidP="005E0528">
      <w:pPr>
        <w:pStyle w:val="Heading3"/>
        <w:numPr>
          <w:ilvl w:val="0"/>
          <w:numId w:val="0"/>
        </w:numPr>
        <w:rPr>
          <w:rFonts w:asciiTheme="minorHAnsi" w:hAnsiTheme="minorHAnsi"/>
          <w:b/>
          <w:bCs/>
          <w:color w:val="000000" w:themeColor="text1"/>
          <w:sz w:val="24"/>
        </w:rPr>
      </w:pPr>
      <w:r w:rsidRPr="006A3B17">
        <w:rPr>
          <w:rFonts w:asciiTheme="minorHAnsi" w:hAnsiTheme="minorHAnsi"/>
          <w:color w:val="000000" w:themeColor="text1"/>
          <w:sz w:val="24"/>
        </w:rPr>
        <w:t xml:space="preserve">       </w:t>
      </w:r>
      <w:r w:rsidRPr="006A3B17">
        <w:rPr>
          <w:rFonts w:asciiTheme="minorHAnsi" w:hAnsiTheme="minorHAnsi"/>
          <w:b/>
          <w:bCs/>
          <w:color w:val="000000" w:themeColor="text1"/>
          <w:sz w:val="24"/>
        </w:rPr>
        <w:t>Specific Animation API’s</w:t>
      </w:r>
    </w:p>
    <w:p w14:paraId="621C36F1" w14:textId="3E522214" w:rsidR="00B571A4" w:rsidRPr="00DC3860" w:rsidRDefault="00B571A4" w:rsidP="00B571A4">
      <w:pPr>
        <w:pStyle w:val="Heading3"/>
        <w:numPr>
          <w:ilvl w:val="0"/>
          <w:numId w:val="0"/>
        </w:numPr>
        <w:rPr>
          <w:rFonts w:asciiTheme="minorHAnsi" w:hAnsiTheme="minorHAnsi"/>
          <w:b/>
          <w:bCs/>
          <w:color w:val="000000" w:themeColor="text1"/>
          <w:szCs w:val="22"/>
        </w:rPr>
      </w:pPr>
      <w:r w:rsidRPr="00DC3860">
        <w:rPr>
          <w:rFonts w:asciiTheme="minorHAnsi" w:hAnsiTheme="minorHAnsi"/>
          <w:b/>
          <w:bCs/>
          <w:color w:val="000000" w:themeColor="text1"/>
          <w:szCs w:val="22"/>
        </w:rPr>
        <w:t xml:space="preserve">       </w:t>
      </w:r>
      <w:bookmarkStart w:id="91" w:name="OLE_LINK80"/>
      <w:bookmarkStart w:id="92" w:name="OLE_LINK81"/>
      <w:r w:rsidRPr="00DC3860">
        <w:rPr>
          <w:rFonts w:asciiTheme="minorHAnsi" w:hAnsiTheme="minorHAnsi"/>
          <w:b/>
          <w:bCs/>
          <w:color w:val="000000" w:themeColor="text1"/>
          <w:szCs w:val="22"/>
        </w:rPr>
        <w:t>vi.   show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3780"/>
      </w:tblGrid>
      <w:tr w:rsidR="00DC3860" w:rsidRPr="00DC3860" w14:paraId="22885ADF" w14:textId="77777777" w:rsidTr="006C67CA">
        <w:trPr>
          <w:tblCellSpacing w:w="15" w:type="dxa"/>
        </w:trPr>
        <w:tc>
          <w:tcPr>
            <w:tcW w:w="0" w:type="auto"/>
            <w:vAlign w:val="center"/>
            <w:hideMark/>
          </w:tcPr>
          <w:p w14:paraId="6F74A99E" w14:textId="77777777" w:rsidR="00B571A4" w:rsidRPr="00DC3860" w:rsidRDefault="00B571A4" w:rsidP="006C67CA">
            <w:pPr>
              <w:rPr>
                <w:color w:val="000000" w:themeColor="text1"/>
              </w:rPr>
            </w:pPr>
            <w:r w:rsidRPr="00DC3860">
              <w:rPr>
                <w:b/>
                <w:bCs/>
                <w:color w:val="000000" w:themeColor="text1"/>
              </w:rPr>
              <w:t>Description:</w:t>
            </w:r>
          </w:p>
        </w:tc>
        <w:tc>
          <w:tcPr>
            <w:tcW w:w="0" w:type="auto"/>
            <w:vAlign w:val="center"/>
            <w:hideMark/>
          </w:tcPr>
          <w:p w14:paraId="699C0C14" w14:textId="1D3AE384" w:rsidR="00B571A4" w:rsidRPr="00DC3860" w:rsidRDefault="005532E4" w:rsidP="006C67CA">
            <w:pPr>
              <w:rPr>
                <w:color w:val="000000" w:themeColor="text1"/>
              </w:rPr>
            </w:pPr>
            <w:r w:rsidRPr="00DC3860">
              <w:rPr>
                <w:rFonts w:cs="Poppins Light"/>
                <w:color w:val="000000" w:themeColor="text1"/>
              </w:rPr>
              <w:t xml:space="preserve">Displays </w:t>
            </w:r>
            <w:r w:rsidR="00B571A4" w:rsidRPr="00DC3860">
              <w:rPr>
                <w:rFonts w:cs="Poppins Light"/>
                <w:color w:val="000000" w:themeColor="text1"/>
              </w:rPr>
              <w:t xml:space="preserve">the </w:t>
            </w:r>
            <w:r w:rsidRPr="00DC3860">
              <w:rPr>
                <w:rFonts w:cs="Poppins Light"/>
                <w:color w:val="000000" w:themeColor="text1"/>
              </w:rPr>
              <w:t xml:space="preserve">refresh </w:t>
            </w:r>
            <w:r w:rsidR="00B16955" w:rsidRPr="00DC3860">
              <w:rPr>
                <w:rFonts w:cs="Poppins Light"/>
                <w:color w:val="000000" w:themeColor="text1"/>
              </w:rPr>
              <w:t>cart animation</w:t>
            </w:r>
            <w:r w:rsidR="00B571A4" w:rsidRPr="00DC3860">
              <w:rPr>
                <w:rFonts w:cs="Poppins Light"/>
                <w:color w:val="000000" w:themeColor="text1"/>
              </w:rPr>
              <w:t>.</w:t>
            </w:r>
          </w:p>
        </w:tc>
      </w:tr>
      <w:tr w:rsidR="00DC3860" w:rsidRPr="00DC3860" w14:paraId="73D24352" w14:textId="77777777" w:rsidTr="006C67CA">
        <w:trPr>
          <w:tblCellSpacing w:w="15" w:type="dxa"/>
        </w:trPr>
        <w:tc>
          <w:tcPr>
            <w:tcW w:w="0" w:type="auto"/>
            <w:vAlign w:val="center"/>
            <w:hideMark/>
          </w:tcPr>
          <w:p w14:paraId="6412DD4C" w14:textId="77777777" w:rsidR="00B571A4" w:rsidRPr="006A3B17" w:rsidRDefault="00B571A4" w:rsidP="006C67CA">
            <w:pPr>
              <w:rPr>
                <w:b/>
                <w:bCs/>
                <w:color w:val="000000" w:themeColor="text1"/>
              </w:rPr>
            </w:pPr>
            <w:r w:rsidRPr="006A3B17">
              <w:rPr>
                <w:b/>
                <w:bCs/>
                <w:color w:val="000000" w:themeColor="text1"/>
              </w:rPr>
              <w:t>Syntax:</w:t>
            </w:r>
          </w:p>
        </w:tc>
        <w:tc>
          <w:tcPr>
            <w:tcW w:w="0" w:type="auto"/>
            <w:vAlign w:val="center"/>
            <w:hideMark/>
          </w:tcPr>
          <w:p w14:paraId="42C0A6F8" w14:textId="528111AF" w:rsidR="00B571A4" w:rsidRPr="00DC3860" w:rsidRDefault="00B16955" w:rsidP="006C67CA">
            <w:pPr>
              <w:rPr>
                <w:color w:val="000000" w:themeColor="text1"/>
              </w:rPr>
            </w:pPr>
            <w:r w:rsidRPr="00DC3860">
              <w:rPr>
                <w:color w:val="000000" w:themeColor="text1"/>
              </w:rPr>
              <w:t>show</w:t>
            </w:r>
            <w:r w:rsidR="00B571A4" w:rsidRPr="00DC3860">
              <w:rPr>
                <w:color w:val="000000" w:themeColor="text1"/>
              </w:rPr>
              <w:t xml:space="preserve"> ()</w:t>
            </w:r>
          </w:p>
        </w:tc>
      </w:tr>
      <w:tr w:rsidR="00DC3860" w:rsidRPr="00DC3860" w14:paraId="4D22B8C1" w14:textId="77777777" w:rsidTr="006C67CA">
        <w:trPr>
          <w:tblCellSpacing w:w="15" w:type="dxa"/>
        </w:trPr>
        <w:tc>
          <w:tcPr>
            <w:tcW w:w="0" w:type="auto"/>
            <w:vAlign w:val="center"/>
            <w:hideMark/>
          </w:tcPr>
          <w:p w14:paraId="646D88B6" w14:textId="77777777" w:rsidR="00B571A4" w:rsidRPr="00DC3860" w:rsidRDefault="00B571A4" w:rsidP="006C67CA">
            <w:pPr>
              <w:rPr>
                <w:color w:val="000000" w:themeColor="text1"/>
              </w:rPr>
            </w:pPr>
            <w:r w:rsidRPr="00DC3860">
              <w:rPr>
                <w:b/>
                <w:bCs/>
                <w:color w:val="000000" w:themeColor="text1"/>
              </w:rPr>
              <w:t>Parameter:</w:t>
            </w:r>
          </w:p>
        </w:tc>
        <w:tc>
          <w:tcPr>
            <w:tcW w:w="0" w:type="auto"/>
            <w:vAlign w:val="center"/>
            <w:hideMark/>
          </w:tcPr>
          <w:p w14:paraId="5922ABEC" w14:textId="77777777" w:rsidR="00B571A4" w:rsidRPr="00DC3860" w:rsidRDefault="00B571A4" w:rsidP="006C67CA">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None</w:t>
            </w:r>
          </w:p>
          <w:p w14:paraId="222A559A" w14:textId="77777777" w:rsidR="00B571A4" w:rsidRPr="00DC3860" w:rsidRDefault="00B571A4" w:rsidP="006C67CA">
            <w:pPr>
              <w:rPr>
                <w:color w:val="000000" w:themeColor="text1"/>
              </w:rPr>
            </w:pPr>
          </w:p>
        </w:tc>
      </w:tr>
      <w:tr w:rsidR="00DC3860" w:rsidRPr="00DC3860" w14:paraId="1B6F31EA" w14:textId="77777777" w:rsidTr="006C67CA">
        <w:trPr>
          <w:tblCellSpacing w:w="15" w:type="dxa"/>
        </w:trPr>
        <w:tc>
          <w:tcPr>
            <w:tcW w:w="0" w:type="auto"/>
            <w:vAlign w:val="center"/>
            <w:hideMark/>
          </w:tcPr>
          <w:p w14:paraId="4816ACB7" w14:textId="77777777" w:rsidR="00B571A4" w:rsidRPr="00DC3860" w:rsidRDefault="00B571A4" w:rsidP="006C67CA">
            <w:pPr>
              <w:rPr>
                <w:color w:val="000000" w:themeColor="text1"/>
              </w:rPr>
            </w:pPr>
            <w:proofErr w:type="spellStart"/>
            <w:r w:rsidRPr="00DC3860">
              <w:rPr>
                <w:b/>
                <w:bCs/>
                <w:color w:val="000000" w:themeColor="text1"/>
              </w:rPr>
              <w:t>ReturnValue</w:t>
            </w:r>
            <w:proofErr w:type="spellEnd"/>
            <w:r w:rsidRPr="00DC3860">
              <w:rPr>
                <w:b/>
                <w:bCs/>
                <w:color w:val="000000" w:themeColor="text1"/>
              </w:rPr>
              <w:t>:</w:t>
            </w:r>
          </w:p>
        </w:tc>
        <w:tc>
          <w:tcPr>
            <w:tcW w:w="0" w:type="auto"/>
            <w:vAlign w:val="center"/>
            <w:hideMark/>
          </w:tcPr>
          <w:p w14:paraId="28ECB1D6" w14:textId="77777777" w:rsidR="00B571A4" w:rsidRPr="00DC3860" w:rsidRDefault="00B571A4" w:rsidP="006C67CA">
            <w:pPr>
              <w:rPr>
                <w:color w:val="000000" w:themeColor="text1"/>
              </w:rPr>
            </w:pPr>
            <w:r w:rsidRPr="00DC3860">
              <w:rPr>
                <w:color w:val="000000" w:themeColor="text1"/>
              </w:rPr>
              <w:t>None</w:t>
            </w:r>
          </w:p>
        </w:tc>
      </w:tr>
      <w:tr w:rsidR="00DC3860" w:rsidRPr="00DC3860" w14:paraId="3CD4DC77" w14:textId="77777777" w:rsidTr="006C67CA">
        <w:trPr>
          <w:tblCellSpacing w:w="15" w:type="dxa"/>
        </w:trPr>
        <w:tc>
          <w:tcPr>
            <w:tcW w:w="0" w:type="auto"/>
            <w:vAlign w:val="center"/>
            <w:hideMark/>
          </w:tcPr>
          <w:p w14:paraId="13DAA950" w14:textId="77777777" w:rsidR="00B571A4" w:rsidRPr="00DC3860" w:rsidRDefault="00B571A4" w:rsidP="006C67CA">
            <w:pPr>
              <w:rPr>
                <w:color w:val="000000" w:themeColor="text1"/>
              </w:rPr>
            </w:pPr>
            <w:r w:rsidRPr="00DC3860">
              <w:rPr>
                <w:b/>
                <w:bCs/>
                <w:color w:val="000000" w:themeColor="text1"/>
              </w:rPr>
              <w:t>Example:</w:t>
            </w:r>
          </w:p>
        </w:tc>
        <w:tc>
          <w:tcPr>
            <w:tcW w:w="0" w:type="auto"/>
            <w:vAlign w:val="center"/>
            <w:hideMark/>
          </w:tcPr>
          <w:p w14:paraId="469E2A98" w14:textId="62428274" w:rsidR="00B571A4" w:rsidRPr="00DC3860" w:rsidRDefault="00B571A4" w:rsidP="006C67CA">
            <w:pPr>
              <w:ind w:left="0"/>
              <w:rPr>
                <w:color w:val="000000" w:themeColor="text1"/>
              </w:rPr>
            </w:pPr>
            <w:r w:rsidRPr="00DC3860">
              <w:rPr>
                <w:color w:val="000000" w:themeColor="text1"/>
              </w:rPr>
              <w:t xml:space="preserve">       this. view. refresh</w:t>
            </w:r>
            <w:r w:rsidR="00AE4EAD" w:rsidRPr="00DC3860">
              <w:rPr>
                <w:color w:val="000000" w:themeColor="text1"/>
              </w:rPr>
              <w:t>cart</w:t>
            </w:r>
            <w:r w:rsidRPr="00DC3860">
              <w:rPr>
                <w:color w:val="000000" w:themeColor="text1"/>
              </w:rPr>
              <w:t xml:space="preserve">. </w:t>
            </w:r>
            <w:r w:rsidR="00AE4EAD" w:rsidRPr="00DC3860">
              <w:rPr>
                <w:color w:val="000000" w:themeColor="text1"/>
              </w:rPr>
              <w:t>show</w:t>
            </w:r>
            <w:r w:rsidRPr="00DC3860">
              <w:rPr>
                <w:color w:val="000000" w:themeColor="text1"/>
              </w:rPr>
              <w:t xml:space="preserve"> ();</w:t>
            </w:r>
          </w:p>
        </w:tc>
      </w:tr>
    </w:tbl>
    <w:p w14:paraId="470D5F52" w14:textId="77777777" w:rsidR="00851EFA" w:rsidRPr="00DC3860" w:rsidRDefault="004E175A" w:rsidP="00825815">
      <w:pPr>
        <w:pStyle w:val="Heading3"/>
        <w:numPr>
          <w:ilvl w:val="0"/>
          <w:numId w:val="0"/>
        </w:numPr>
        <w:rPr>
          <w:rFonts w:asciiTheme="minorHAnsi" w:hAnsiTheme="minorHAnsi"/>
          <w:color w:val="000000" w:themeColor="text1"/>
          <w:szCs w:val="22"/>
        </w:rPr>
      </w:pPr>
      <w:r w:rsidRPr="00DC3860">
        <w:rPr>
          <w:rFonts w:asciiTheme="minorHAnsi" w:hAnsiTheme="minorHAnsi"/>
          <w:color w:val="000000" w:themeColor="text1"/>
          <w:szCs w:val="22"/>
        </w:rPr>
        <w:t xml:space="preserve">        </w:t>
      </w:r>
    </w:p>
    <w:p w14:paraId="6854CAAD" w14:textId="06B2E69B" w:rsidR="00825815" w:rsidRPr="00DC3860" w:rsidRDefault="00851EFA" w:rsidP="00825815">
      <w:pPr>
        <w:pStyle w:val="Heading3"/>
        <w:numPr>
          <w:ilvl w:val="0"/>
          <w:numId w:val="0"/>
        </w:numPr>
        <w:rPr>
          <w:rFonts w:asciiTheme="minorHAnsi" w:hAnsiTheme="minorHAnsi"/>
          <w:b/>
          <w:bCs/>
          <w:color w:val="000000" w:themeColor="text1"/>
          <w:szCs w:val="22"/>
        </w:rPr>
      </w:pPr>
      <w:r w:rsidRPr="00DC3860">
        <w:rPr>
          <w:rFonts w:asciiTheme="minorHAnsi" w:hAnsiTheme="minorHAnsi"/>
          <w:b/>
          <w:bCs/>
          <w:color w:val="000000" w:themeColor="text1"/>
          <w:szCs w:val="22"/>
        </w:rPr>
        <w:t xml:space="preserve">        </w:t>
      </w:r>
      <w:r w:rsidR="00825815" w:rsidRPr="00DC3860">
        <w:rPr>
          <w:rFonts w:asciiTheme="minorHAnsi" w:hAnsiTheme="minorHAnsi"/>
          <w:b/>
          <w:bCs/>
          <w:color w:val="000000" w:themeColor="text1"/>
          <w:szCs w:val="22"/>
        </w:rPr>
        <w:t>vi</w:t>
      </w:r>
      <w:r w:rsidR="004E175A" w:rsidRPr="00DC3860">
        <w:rPr>
          <w:rFonts w:asciiTheme="minorHAnsi" w:hAnsiTheme="minorHAnsi"/>
          <w:b/>
          <w:bCs/>
          <w:color w:val="000000" w:themeColor="text1"/>
          <w:szCs w:val="22"/>
        </w:rPr>
        <w:t>i</w:t>
      </w:r>
      <w:r w:rsidR="00825815" w:rsidRPr="00DC3860">
        <w:rPr>
          <w:rFonts w:asciiTheme="minorHAnsi" w:hAnsiTheme="minorHAnsi"/>
          <w:b/>
          <w:bCs/>
          <w:color w:val="000000" w:themeColor="text1"/>
          <w:szCs w:val="22"/>
        </w:rPr>
        <w:t xml:space="preserve">.   </w:t>
      </w:r>
      <w:r w:rsidR="00401FD4" w:rsidRPr="00DC3860">
        <w:rPr>
          <w:rFonts w:asciiTheme="minorHAnsi" w:hAnsiTheme="minorHAnsi"/>
          <w:b/>
          <w:bCs/>
          <w:color w:val="000000" w:themeColor="text1"/>
          <w:szCs w:val="22"/>
        </w:rPr>
        <w:t>hide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3519"/>
      </w:tblGrid>
      <w:tr w:rsidR="00DC3860" w:rsidRPr="00DC3860" w14:paraId="5045CD4C" w14:textId="77777777" w:rsidTr="006C67CA">
        <w:trPr>
          <w:tblCellSpacing w:w="15" w:type="dxa"/>
        </w:trPr>
        <w:tc>
          <w:tcPr>
            <w:tcW w:w="0" w:type="auto"/>
            <w:vAlign w:val="center"/>
            <w:hideMark/>
          </w:tcPr>
          <w:p w14:paraId="17F02E02" w14:textId="77777777" w:rsidR="00825815" w:rsidRPr="00DC3860" w:rsidRDefault="00825815" w:rsidP="006C67CA">
            <w:pPr>
              <w:rPr>
                <w:color w:val="000000" w:themeColor="text1"/>
              </w:rPr>
            </w:pPr>
            <w:r w:rsidRPr="00DC3860">
              <w:rPr>
                <w:b/>
                <w:bCs/>
                <w:color w:val="000000" w:themeColor="text1"/>
              </w:rPr>
              <w:t>Description:</w:t>
            </w:r>
          </w:p>
        </w:tc>
        <w:tc>
          <w:tcPr>
            <w:tcW w:w="0" w:type="auto"/>
            <w:vAlign w:val="center"/>
            <w:hideMark/>
          </w:tcPr>
          <w:p w14:paraId="7421D06D" w14:textId="3E68947E" w:rsidR="00825815" w:rsidRPr="00DC3860" w:rsidRDefault="00401FD4" w:rsidP="006C67CA">
            <w:pPr>
              <w:rPr>
                <w:color w:val="000000" w:themeColor="text1"/>
              </w:rPr>
            </w:pPr>
            <w:r w:rsidRPr="00DC3860">
              <w:rPr>
                <w:rFonts w:cs="Poppins Light"/>
                <w:color w:val="000000" w:themeColor="text1"/>
              </w:rPr>
              <w:t>Hides</w:t>
            </w:r>
            <w:r w:rsidR="00825815" w:rsidRPr="00DC3860">
              <w:rPr>
                <w:rFonts w:cs="Poppins Light"/>
                <w:color w:val="000000" w:themeColor="text1"/>
              </w:rPr>
              <w:t xml:space="preserve"> the refresh cart animation.</w:t>
            </w:r>
          </w:p>
        </w:tc>
      </w:tr>
      <w:tr w:rsidR="00DC3860" w:rsidRPr="00DC3860" w14:paraId="508F6E4C" w14:textId="77777777" w:rsidTr="006C67CA">
        <w:trPr>
          <w:tblCellSpacing w:w="15" w:type="dxa"/>
        </w:trPr>
        <w:tc>
          <w:tcPr>
            <w:tcW w:w="0" w:type="auto"/>
            <w:vAlign w:val="center"/>
            <w:hideMark/>
          </w:tcPr>
          <w:p w14:paraId="20E1C570" w14:textId="77777777" w:rsidR="00825815" w:rsidRPr="006A3B17" w:rsidRDefault="00825815" w:rsidP="006C67CA">
            <w:pPr>
              <w:rPr>
                <w:b/>
                <w:bCs/>
                <w:color w:val="000000" w:themeColor="text1"/>
              </w:rPr>
            </w:pPr>
            <w:r w:rsidRPr="006A3B17">
              <w:rPr>
                <w:b/>
                <w:bCs/>
                <w:color w:val="000000" w:themeColor="text1"/>
              </w:rPr>
              <w:t>Syntax:</w:t>
            </w:r>
          </w:p>
        </w:tc>
        <w:tc>
          <w:tcPr>
            <w:tcW w:w="0" w:type="auto"/>
            <w:vAlign w:val="center"/>
            <w:hideMark/>
          </w:tcPr>
          <w:p w14:paraId="10601196" w14:textId="1A375698" w:rsidR="00825815" w:rsidRPr="00DC3860" w:rsidRDefault="00401FD4" w:rsidP="006C67CA">
            <w:pPr>
              <w:rPr>
                <w:color w:val="000000" w:themeColor="text1"/>
              </w:rPr>
            </w:pPr>
            <w:r w:rsidRPr="00DC3860">
              <w:rPr>
                <w:color w:val="000000" w:themeColor="text1"/>
              </w:rPr>
              <w:t>hide</w:t>
            </w:r>
            <w:r w:rsidR="00825815" w:rsidRPr="00DC3860">
              <w:rPr>
                <w:color w:val="000000" w:themeColor="text1"/>
              </w:rPr>
              <w:t xml:space="preserve"> ()</w:t>
            </w:r>
          </w:p>
        </w:tc>
      </w:tr>
      <w:tr w:rsidR="00DC3860" w:rsidRPr="00DC3860" w14:paraId="5C10685E" w14:textId="77777777" w:rsidTr="006C67CA">
        <w:trPr>
          <w:tblCellSpacing w:w="15" w:type="dxa"/>
        </w:trPr>
        <w:tc>
          <w:tcPr>
            <w:tcW w:w="0" w:type="auto"/>
            <w:vAlign w:val="center"/>
            <w:hideMark/>
          </w:tcPr>
          <w:p w14:paraId="29874C67" w14:textId="77777777" w:rsidR="00825815" w:rsidRPr="00DC3860" w:rsidRDefault="00825815" w:rsidP="006C67CA">
            <w:pPr>
              <w:rPr>
                <w:color w:val="000000" w:themeColor="text1"/>
              </w:rPr>
            </w:pPr>
            <w:r w:rsidRPr="00DC3860">
              <w:rPr>
                <w:b/>
                <w:bCs/>
                <w:color w:val="000000" w:themeColor="text1"/>
              </w:rPr>
              <w:t>Parameter:</w:t>
            </w:r>
          </w:p>
        </w:tc>
        <w:tc>
          <w:tcPr>
            <w:tcW w:w="0" w:type="auto"/>
            <w:vAlign w:val="center"/>
            <w:hideMark/>
          </w:tcPr>
          <w:p w14:paraId="468AC962" w14:textId="77777777" w:rsidR="00825815" w:rsidRPr="00DC3860" w:rsidRDefault="00825815" w:rsidP="006C67CA">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None</w:t>
            </w:r>
          </w:p>
          <w:p w14:paraId="555C96C2" w14:textId="77777777" w:rsidR="00825815" w:rsidRPr="00DC3860" w:rsidRDefault="00825815" w:rsidP="006C67CA">
            <w:pPr>
              <w:rPr>
                <w:color w:val="000000" w:themeColor="text1"/>
              </w:rPr>
            </w:pPr>
          </w:p>
        </w:tc>
      </w:tr>
      <w:tr w:rsidR="00DC3860" w:rsidRPr="00DC3860" w14:paraId="0C9171FD" w14:textId="77777777" w:rsidTr="006C67CA">
        <w:trPr>
          <w:tblCellSpacing w:w="15" w:type="dxa"/>
        </w:trPr>
        <w:tc>
          <w:tcPr>
            <w:tcW w:w="0" w:type="auto"/>
            <w:vAlign w:val="center"/>
            <w:hideMark/>
          </w:tcPr>
          <w:p w14:paraId="7C80BA75" w14:textId="77777777" w:rsidR="00825815" w:rsidRPr="00DC3860" w:rsidRDefault="00825815" w:rsidP="006C67CA">
            <w:pPr>
              <w:rPr>
                <w:color w:val="000000" w:themeColor="text1"/>
              </w:rPr>
            </w:pPr>
            <w:proofErr w:type="spellStart"/>
            <w:r w:rsidRPr="00DC3860">
              <w:rPr>
                <w:b/>
                <w:bCs/>
                <w:color w:val="000000" w:themeColor="text1"/>
              </w:rPr>
              <w:t>ReturnValue</w:t>
            </w:r>
            <w:proofErr w:type="spellEnd"/>
            <w:r w:rsidRPr="00DC3860">
              <w:rPr>
                <w:b/>
                <w:bCs/>
                <w:color w:val="000000" w:themeColor="text1"/>
              </w:rPr>
              <w:t>:</w:t>
            </w:r>
          </w:p>
        </w:tc>
        <w:tc>
          <w:tcPr>
            <w:tcW w:w="0" w:type="auto"/>
            <w:vAlign w:val="center"/>
            <w:hideMark/>
          </w:tcPr>
          <w:p w14:paraId="717E1250" w14:textId="77777777" w:rsidR="00825815" w:rsidRPr="00DC3860" w:rsidRDefault="00825815" w:rsidP="006C67CA">
            <w:pPr>
              <w:rPr>
                <w:color w:val="000000" w:themeColor="text1"/>
              </w:rPr>
            </w:pPr>
            <w:r w:rsidRPr="00DC3860">
              <w:rPr>
                <w:color w:val="000000" w:themeColor="text1"/>
              </w:rPr>
              <w:t>None</w:t>
            </w:r>
          </w:p>
        </w:tc>
      </w:tr>
      <w:tr w:rsidR="00825815" w:rsidRPr="00DC3860" w14:paraId="395B703C" w14:textId="77777777" w:rsidTr="006C67CA">
        <w:trPr>
          <w:tblCellSpacing w:w="15" w:type="dxa"/>
        </w:trPr>
        <w:tc>
          <w:tcPr>
            <w:tcW w:w="0" w:type="auto"/>
            <w:vAlign w:val="center"/>
            <w:hideMark/>
          </w:tcPr>
          <w:p w14:paraId="42CEB22E" w14:textId="77777777" w:rsidR="00825815" w:rsidRPr="00DC3860" w:rsidRDefault="00825815" w:rsidP="006C67CA">
            <w:pPr>
              <w:rPr>
                <w:color w:val="000000" w:themeColor="text1"/>
              </w:rPr>
            </w:pPr>
            <w:r w:rsidRPr="00DC3860">
              <w:rPr>
                <w:b/>
                <w:bCs/>
                <w:color w:val="000000" w:themeColor="text1"/>
              </w:rPr>
              <w:t>Example:</w:t>
            </w:r>
          </w:p>
        </w:tc>
        <w:tc>
          <w:tcPr>
            <w:tcW w:w="0" w:type="auto"/>
            <w:vAlign w:val="center"/>
            <w:hideMark/>
          </w:tcPr>
          <w:p w14:paraId="0E965C31" w14:textId="34B636FB" w:rsidR="00825815" w:rsidRPr="00DC3860" w:rsidRDefault="00825815" w:rsidP="006C67CA">
            <w:pPr>
              <w:ind w:left="0"/>
              <w:rPr>
                <w:color w:val="000000" w:themeColor="text1"/>
              </w:rPr>
            </w:pPr>
            <w:r w:rsidRPr="00DC3860">
              <w:rPr>
                <w:color w:val="000000" w:themeColor="text1"/>
              </w:rPr>
              <w:t xml:space="preserve">       this. view. refreshcart. </w:t>
            </w:r>
            <w:r w:rsidR="00401FD4" w:rsidRPr="00DC3860">
              <w:rPr>
                <w:color w:val="000000" w:themeColor="text1"/>
              </w:rPr>
              <w:t>hide</w:t>
            </w:r>
            <w:r w:rsidRPr="00DC3860">
              <w:rPr>
                <w:color w:val="000000" w:themeColor="text1"/>
              </w:rPr>
              <w:t xml:space="preserve"> ();</w:t>
            </w:r>
          </w:p>
        </w:tc>
      </w:tr>
    </w:tbl>
    <w:p w14:paraId="03ED7CA0" w14:textId="77777777" w:rsidR="00825815" w:rsidRPr="006A3B17" w:rsidRDefault="00825815" w:rsidP="00825815">
      <w:pPr>
        <w:pStyle w:val="Heading3"/>
        <w:numPr>
          <w:ilvl w:val="0"/>
          <w:numId w:val="0"/>
        </w:numPr>
        <w:rPr>
          <w:rFonts w:asciiTheme="minorHAnsi" w:hAnsiTheme="minorHAnsi"/>
          <w:color w:val="000000" w:themeColor="text1"/>
          <w:sz w:val="10"/>
          <w:szCs w:val="10"/>
        </w:rPr>
      </w:pPr>
    </w:p>
    <w:p w14:paraId="54C39402" w14:textId="231480D3" w:rsidR="00825815" w:rsidRPr="00DC3860" w:rsidRDefault="001C6BF4" w:rsidP="00825815">
      <w:pPr>
        <w:pStyle w:val="Heading3"/>
        <w:numPr>
          <w:ilvl w:val="0"/>
          <w:numId w:val="0"/>
        </w:numPr>
        <w:rPr>
          <w:rFonts w:asciiTheme="minorHAnsi" w:hAnsiTheme="minorHAnsi"/>
          <w:b/>
          <w:bCs/>
          <w:color w:val="000000" w:themeColor="text1"/>
          <w:szCs w:val="22"/>
        </w:rPr>
      </w:pPr>
      <w:r w:rsidRPr="00DC3860">
        <w:rPr>
          <w:rFonts w:asciiTheme="minorHAnsi" w:hAnsiTheme="minorHAnsi"/>
          <w:b/>
          <w:bCs/>
          <w:color w:val="000000" w:themeColor="text1"/>
          <w:szCs w:val="22"/>
        </w:rPr>
        <w:t xml:space="preserve">        </w:t>
      </w:r>
      <w:r w:rsidR="00825815" w:rsidRPr="00DC3860">
        <w:rPr>
          <w:rFonts w:asciiTheme="minorHAnsi" w:hAnsiTheme="minorHAnsi"/>
          <w:b/>
          <w:bCs/>
          <w:color w:val="000000" w:themeColor="text1"/>
          <w:szCs w:val="22"/>
        </w:rPr>
        <w:t>vi</w:t>
      </w:r>
      <w:r w:rsidRPr="00DC3860">
        <w:rPr>
          <w:rFonts w:asciiTheme="minorHAnsi" w:hAnsiTheme="minorHAnsi"/>
          <w:b/>
          <w:bCs/>
          <w:color w:val="000000" w:themeColor="text1"/>
          <w:szCs w:val="22"/>
        </w:rPr>
        <w:t>i</w:t>
      </w:r>
      <w:r w:rsidR="00851EFA" w:rsidRPr="00DC3860">
        <w:rPr>
          <w:rFonts w:asciiTheme="minorHAnsi" w:hAnsiTheme="minorHAnsi"/>
          <w:b/>
          <w:bCs/>
          <w:color w:val="000000" w:themeColor="text1"/>
          <w:szCs w:val="22"/>
        </w:rPr>
        <w:t>i</w:t>
      </w:r>
      <w:r w:rsidR="00825815" w:rsidRPr="00DC3860">
        <w:rPr>
          <w:rFonts w:asciiTheme="minorHAnsi" w:hAnsiTheme="minorHAnsi"/>
          <w:b/>
          <w:bCs/>
          <w:color w:val="000000" w:themeColor="text1"/>
          <w:szCs w:val="22"/>
        </w:rPr>
        <w:t>.   show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3996"/>
      </w:tblGrid>
      <w:tr w:rsidR="00DC3860" w:rsidRPr="00DC3860" w14:paraId="44BC6DB2" w14:textId="77777777" w:rsidTr="006C67CA">
        <w:trPr>
          <w:tblCellSpacing w:w="15" w:type="dxa"/>
        </w:trPr>
        <w:tc>
          <w:tcPr>
            <w:tcW w:w="0" w:type="auto"/>
            <w:vAlign w:val="center"/>
            <w:hideMark/>
          </w:tcPr>
          <w:p w14:paraId="6E11F462" w14:textId="77777777" w:rsidR="00825815" w:rsidRPr="00DC3860" w:rsidRDefault="00825815" w:rsidP="006C67CA">
            <w:pPr>
              <w:rPr>
                <w:color w:val="000000" w:themeColor="text1"/>
              </w:rPr>
            </w:pPr>
            <w:r w:rsidRPr="00DC3860">
              <w:rPr>
                <w:b/>
                <w:bCs/>
                <w:color w:val="000000" w:themeColor="text1"/>
              </w:rPr>
              <w:t>Description:</w:t>
            </w:r>
          </w:p>
        </w:tc>
        <w:tc>
          <w:tcPr>
            <w:tcW w:w="0" w:type="auto"/>
            <w:vAlign w:val="center"/>
            <w:hideMark/>
          </w:tcPr>
          <w:p w14:paraId="41D93469" w14:textId="06F29B9B" w:rsidR="00825815" w:rsidRPr="00DC3860" w:rsidRDefault="00825815" w:rsidP="006C67CA">
            <w:pPr>
              <w:rPr>
                <w:color w:val="000000" w:themeColor="text1"/>
              </w:rPr>
            </w:pPr>
            <w:r w:rsidRPr="00DC3860">
              <w:rPr>
                <w:rFonts w:cs="Poppins Light"/>
                <w:color w:val="000000" w:themeColor="text1"/>
              </w:rPr>
              <w:t xml:space="preserve">Displays the refresh </w:t>
            </w:r>
            <w:r w:rsidR="00FD1060" w:rsidRPr="00DC3860">
              <w:rPr>
                <w:rFonts w:cs="Poppins Light"/>
                <w:color w:val="000000" w:themeColor="text1"/>
              </w:rPr>
              <w:t>falling</w:t>
            </w:r>
            <w:r w:rsidRPr="00DC3860">
              <w:rPr>
                <w:rFonts w:cs="Poppins Light"/>
                <w:color w:val="000000" w:themeColor="text1"/>
              </w:rPr>
              <w:t xml:space="preserve"> animation.</w:t>
            </w:r>
          </w:p>
        </w:tc>
      </w:tr>
      <w:tr w:rsidR="00DC3860" w:rsidRPr="00DC3860" w14:paraId="2AF91C45" w14:textId="77777777" w:rsidTr="006C67CA">
        <w:trPr>
          <w:tblCellSpacing w:w="15" w:type="dxa"/>
        </w:trPr>
        <w:tc>
          <w:tcPr>
            <w:tcW w:w="0" w:type="auto"/>
            <w:vAlign w:val="center"/>
            <w:hideMark/>
          </w:tcPr>
          <w:p w14:paraId="0BC91F6F" w14:textId="77777777" w:rsidR="00825815" w:rsidRPr="006A3B17" w:rsidRDefault="00825815" w:rsidP="006C67CA">
            <w:pPr>
              <w:rPr>
                <w:b/>
                <w:bCs/>
                <w:color w:val="000000" w:themeColor="text1"/>
              </w:rPr>
            </w:pPr>
            <w:r w:rsidRPr="006A3B17">
              <w:rPr>
                <w:b/>
                <w:bCs/>
                <w:color w:val="000000" w:themeColor="text1"/>
              </w:rPr>
              <w:t>Syntax:</w:t>
            </w:r>
          </w:p>
        </w:tc>
        <w:tc>
          <w:tcPr>
            <w:tcW w:w="0" w:type="auto"/>
            <w:vAlign w:val="center"/>
            <w:hideMark/>
          </w:tcPr>
          <w:p w14:paraId="3DC789AA" w14:textId="77777777" w:rsidR="00825815" w:rsidRPr="00DC3860" w:rsidRDefault="00825815" w:rsidP="006C67CA">
            <w:pPr>
              <w:rPr>
                <w:color w:val="000000" w:themeColor="text1"/>
              </w:rPr>
            </w:pPr>
            <w:r w:rsidRPr="00DC3860">
              <w:rPr>
                <w:color w:val="000000" w:themeColor="text1"/>
              </w:rPr>
              <w:t>show ()</w:t>
            </w:r>
          </w:p>
        </w:tc>
      </w:tr>
      <w:tr w:rsidR="00DC3860" w:rsidRPr="00DC3860" w14:paraId="6B002BC3" w14:textId="77777777" w:rsidTr="006C67CA">
        <w:trPr>
          <w:tblCellSpacing w:w="15" w:type="dxa"/>
        </w:trPr>
        <w:tc>
          <w:tcPr>
            <w:tcW w:w="0" w:type="auto"/>
            <w:vAlign w:val="center"/>
            <w:hideMark/>
          </w:tcPr>
          <w:p w14:paraId="31BE50EB" w14:textId="77777777" w:rsidR="00825815" w:rsidRPr="00DC3860" w:rsidRDefault="00825815" w:rsidP="006C67CA">
            <w:pPr>
              <w:rPr>
                <w:color w:val="000000" w:themeColor="text1"/>
              </w:rPr>
            </w:pPr>
            <w:r w:rsidRPr="00DC3860">
              <w:rPr>
                <w:b/>
                <w:bCs/>
                <w:color w:val="000000" w:themeColor="text1"/>
              </w:rPr>
              <w:t>Parameter:</w:t>
            </w:r>
          </w:p>
        </w:tc>
        <w:tc>
          <w:tcPr>
            <w:tcW w:w="0" w:type="auto"/>
            <w:vAlign w:val="center"/>
            <w:hideMark/>
          </w:tcPr>
          <w:p w14:paraId="6D3316A5" w14:textId="77777777" w:rsidR="00825815" w:rsidRPr="00DC3860" w:rsidRDefault="00825815" w:rsidP="006C67CA">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None</w:t>
            </w:r>
          </w:p>
          <w:p w14:paraId="5BF89886" w14:textId="77777777" w:rsidR="00825815" w:rsidRPr="00DC3860" w:rsidRDefault="00825815" w:rsidP="006C67CA">
            <w:pPr>
              <w:rPr>
                <w:color w:val="000000" w:themeColor="text1"/>
              </w:rPr>
            </w:pPr>
          </w:p>
        </w:tc>
      </w:tr>
      <w:tr w:rsidR="00DC3860" w:rsidRPr="00DC3860" w14:paraId="6DC2D264" w14:textId="77777777" w:rsidTr="006C67CA">
        <w:trPr>
          <w:tblCellSpacing w:w="15" w:type="dxa"/>
        </w:trPr>
        <w:tc>
          <w:tcPr>
            <w:tcW w:w="0" w:type="auto"/>
            <w:vAlign w:val="center"/>
            <w:hideMark/>
          </w:tcPr>
          <w:p w14:paraId="009BC4F1" w14:textId="77777777" w:rsidR="00825815" w:rsidRPr="00DC3860" w:rsidRDefault="00825815" w:rsidP="006C67CA">
            <w:pPr>
              <w:rPr>
                <w:color w:val="000000" w:themeColor="text1"/>
              </w:rPr>
            </w:pPr>
            <w:proofErr w:type="spellStart"/>
            <w:r w:rsidRPr="00DC3860">
              <w:rPr>
                <w:b/>
                <w:bCs/>
                <w:color w:val="000000" w:themeColor="text1"/>
              </w:rPr>
              <w:t>ReturnValue</w:t>
            </w:r>
            <w:proofErr w:type="spellEnd"/>
            <w:r w:rsidRPr="00DC3860">
              <w:rPr>
                <w:b/>
                <w:bCs/>
                <w:color w:val="000000" w:themeColor="text1"/>
              </w:rPr>
              <w:t>:</w:t>
            </w:r>
          </w:p>
        </w:tc>
        <w:tc>
          <w:tcPr>
            <w:tcW w:w="0" w:type="auto"/>
            <w:vAlign w:val="center"/>
            <w:hideMark/>
          </w:tcPr>
          <w:p w14:paraId="72DEF0A5" w14:textId="77777777" w:rsidR="00825815" w:rsidRPr="00DC3860" w:rsidRDefault="00825815" w:rsidP="006C67CA">
            <w:pPr>
              <w:rPr>
                <w:color w:val="000000" w:themeColor="text1"/>
              </w:rPr>
            </w:pPr>
            <w:r w:rsidRPr="00DC3860">
              <w:rPr>
                <w:color w:val="000000" w:themeColor="text1"/>
              </w:rPr>
              <w:t>None</w:t>
            </w:r>
          </w:p>
        </w:tc>
      </w:tr>
      <w:tr w:rsidR="00825815" w:rsidRPr="00DC3860" w14:paraId="3B46F914" w14:textId="77777777" w:rsidTr="006C67CA">
        <w:trPr>
          <w:tblCellSpacing w:w="15" w:type="dxa"/>
        </w:trPr>
        <w:tc>
          <w:tcPr>
            <w:tcW w:w="0" w:type="auto"/>
            <w:vAlign w:val="center"/>
            <w:hideMark/>
          </w:tcPr>
          <w:p w14:paraId="660E33A6" w14:textId="77777777" w:rsidR="00825815" w:rsidRPr="00DC3860" w:rsidRDefault="00825815" w:rsidP="006C67CA">
            <w:pPr>
              <w:rPr>
                <w:color w:val="000000" w:themeColor="text1"/>
              </w:rPr>
            </w:pPr>
            <w:r w:rsidRPr="00DC3860">
              <w:rPr>
                <w:b/>
                <w:bCs/>
                <w:color w:val="000000" w:themeColor="text1"/>
              </w:rPr>
              <w:t>Example:</w:t>
            </w:r>
          </w:p>
        </w:tc>
        <w:tc>
          <w:tcPr>
            <w:tcW w:w="0" w:type="auto"/>
            <w:vAlign w:val="center"/>
            <w:hideMark/>
          </w:tcPr>
          <w:p w14:paraId="49E041BE" w14:textId="0C75C401" w:rsidR="00825815" w:rsidRPr="00DC3860" w:rsidRDefault="00825815" w:rsidP="006C67CA">
            <w:pPr>
              <w:ind w:left="0"/>
              <w:rPr>
                <w:color w:val="000000" w:themeColor="text1"/>
              </w:rPr>
            </w:pPr>
            <w:r w:rsidRPr="00DC3860">
              <w:rPr>
                <w:color w:val="000000" w:themeColor="text1"/>
              </w:rPr>
              <w:t xml:space="preserve">       this. view. refresh</w:t>
            </w:r>
            <w:r w:rsidR="00FD1060" w:rsidRPr="00DC3860">
              <w:rPr>
                <w:color w:val="000000" w:themeColor="text1"/>
              </w:rPr>
              <w:t>falling</w:t>
            </w:r>
            <w:r w:rsidRPr="00DC3860">
              <w:rPr>
                <w:color w:val="000000" w:themeColor="text1"/>
              </w:rPr>
              <w:t>. show ();</w:t>
            </w:r>
          </w:p>
        </w:tc>
      </w:tr>
    </w:tbl>
    <w:p w14:paraId="73763973" w14:textId="77777777" w:rsidR="006A3B17" w:rsidRPr="006A3B17" w:rsidRDefault="006A3B17" w:rsidP="00825815">
      <w:pPr>
        <w:pStyle w:val="Heading3"/>
        <w:numPr>
          <w:ilvl w:val="0"/>
          <w:numId w:val="0"/>
        </w:numPr>
        <w:rPr>
          <w:rFonts w:asciiTheme="minorHAnsi" w:hAnsiTheme="minorHAnsi"/>
          <w:color w:val="000000" w:themeColor="text1"/>
          <w:sz w:val="10"/>
          <w:szCs w:val="10"/>
        </w:rPr>
      </w:pPr>
    </w:p>
    <w:p w14:paraId="61278783" w14:textId="2428624B" w:rsidR="00825815" w:rsidRPr="006A3B17" w:rsidRDefault="0066461F" w:rsidP="00825815">
      <w:pPr>
        <w:pStyle w:val="Heading3"/>
        <w:numPr>
          <w:ilvl w:val="0"/>
          <w:numId w:val="0"/>
        </w:numPr>
        <w:rPr>
          <w:rFonts w:asciiTheme="minorHAnsi" w:hAnsiTheme="minorHAnsi"/>
          <w:b/>
          <w:bCs/>
          <w:color w:val="000000" w:themeColor="text1"/>
          <w:szCs w:val="22"/>
        </w:rPr>
      </w:pPr>
      <w:r w:rsidRPr="00DC3860">
        <w:rPr>
          <w:rFonts w:asciiTheme="minorHAnsi" w:hAnsiTheme="minorHAnsi"/>
          <w:color w:val="000000" w:themeColor="text1"/>
          <w:szCs w:val="22"/>
        </w:rPr>
        <w:t xml:space="preserve">    </w:t>
      </w:r>
      <w:r w:rsidRPr="006A3B17">
        <w:rPr>
          <w:rFonts w:asciiTheme="minorHAnsi" w:hAnsiTheme="minorHAnsi"/>
          <w:b/>
          <w:bCs/>
          <w:color w:val="000000" w:themeColor="text1"/>
          <w:szCs w:val="22"/>
        </w:rPr>
        <w:t xml:space="preserve">    </w:t>
      </w:r>
      <w:r w:rsidR="001C6BF4" w:rsidRPr="006A3B17">
        <w:rPr>
          <w:rFonts w:asciiTheme="minorHAnsi" w:hAnsiTheme="minorHAnsi"/>
          <w:b/>
          <w:bCs/>
          <w:color w:val="000000" w:themeColor="text1"/>
          <w:szCs w:val="22"/>
        </w:rPr>
        <w:t>i</w:t>
      </w:r>
      <w:r w:rsidR="006312F3" w:rsidRPr="006A3B17">
        <w:rPr>
          <w:rFonts w:asciiTheme="minorHAnsi" w:hAnsiTheme="minorHAnsi"/>
          <w:b/>
          <w:bCs/>
          <w:color w:val="000000" w:themeColor="text1"/>
          <w:szCs w:val="22"/>
        </w:rPr>
        <w:t>x</w:t>
      </w:r>
      <w:r w:rsidR="00825815" w:rsidRPr="006A3B17">
        <w:rPr>
          <w:rFonts w:asciiTheme="minorHAnsi" w:hAnsiTheme="minorHAnsi"/>
          <w:b/>
          <w:bCs/>
          <w:color w:val="000000" w:themeColor="text1"/>
          <w:szCs w:val="22"/>
        </w:rPr>
        <w:t xml:space="preserve">.   </w:t>
      </w:r>
      <w:r w:rsidRPr="006A3B17">
        <w:rPr>
          <w:rFonts w:asciiTheme="minorHAnsi" w:hAnsiTheme="minorHAnsi"/>
          <w:b/>
          <w:bCs/>
          <w:color w:val="000000" w:themeColor="text1"/>
          <w:szCs w:val="22"/>
        </w:rPr>
        <w:t>hide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9"/>
        <w:gridCol w:w="3736"/>
      </w:tblGrid>
      <w:tr w:rsidR="00DC3860" w:rsidRPr="00DC3860" w14:paraId="3D401F83" w14:textId="77777777" w:rsidTr="006C67CA">
        <w:trPr>
          <w:tblCellSpacing w:w="15" w:type="dxa"/>
        </w:trPr>
        <w:tc>
          <w:tcPr>
            <w:tcW w:w="0" w:type="auto"/>
            <w:vAlign w:val="center"/>
            <w:hideMark/>
          </w:tcPr>
          <w:p w14:paraId="44868D19" w14:textId="77777777" w:rsidR="00825815" w:rsidRPr="00DC3860" w:rsidRDefault="00825815" w:rsidP="006C67CA">
            <w:pPr>
              <w:rPr>
                <w:color w:val="000000" w:themeColor="text1"/>
              </w:rPr>
            </w:pPr>
            <w:r w:rsidRPr="00DC3860">
              <w:rPr>
                <w:b/>
                <w:bCs/>
                <w:color w:val="000000" w:themeColor="text1"/>
              </w:rPr>
              <w:t>Description:</w:t>
            </w:r>
          </w:p>
        </w:tc>
        <w:tc>
          <w:tcPr>
            <w:tcW w:w="0" w:type="auto"/>
            <w:vAlign w:val="center"/>
            <w:hideMark/>
          </w:tcPr>
          <w:p w14:paraId="78DFD01F" w14:textId="08C61CEF" w:rsidR="00825815" w:rsidRPr="00DC3860" w:rsidRDefault="0066461F" w:rsidP="006C67CA">
            <w:pPr>
              <w:rPr>
                <w:color w:val="000000" w:themeColor="text1"/>
              </w:rPr>
            </w:pPr>
            <w:r w:rsidRPr="00DC3860">
              <w:rPr>
                <w:rFonts w:cs="Poppins Light"/>
                <w:color w:val="000000" w:themeColor="text1"/>
              </w:rPr>
              <w:t>Hide</w:t>
            </w:r>
            <w:r w:rsidR="00825815" w:rsidRPr="00DC3860">
              <w:rPr>
                <w:rFonts w:cs="Poppins Light"/>
                <w:color w:val="000000" w:themeColor="text1"/>
              </w:rPr>
              <w:t>s the refresh</w:t>
            </w:r>
            <w:r w:rsidRPr="00DC3860">
              <w:rPr>
                <w:rFonts w:cs="Poppins Light"/>
                <w:color w:val="000000" w:themeColor="text1"/>
              </w:rPr>
              <w:t xml:space="preserve"> falling</w:t>
            </w:r>
            <w:r w:rsidR="00825815" w:rsidRPr="00DC3860">
              <w:rPr>
                <w:rFonts w:cs="Poppins Light"/>
                <w:color w:val="000000" w:themeColor="text1"/>
              </w:rPr>
              <w:t xml:space="preserve"> animation.</w:t>
            </w:r>
          </w:p>
        </w:tc>
      </w:tr>
      <w:tr w:rsidR="00DC3860" w:rsidRPr="00DC3860" w14:paraId="6D7D474B" w14:textId="77777777" w:rsidTr="006C67CA">
        <w:trPr>
          <w:tblCellSpacing w:w="15" w:type="dxa"/>
        </w:trPr>
        <w:tc>
          <w:tcPr>
            <w:tcW w:w="0" w:type="auto"/>
            <w:vAlign w:val="center"/>
            <w:hideMark/>
          </w:tcPr>
          <w:p w14:paraId="6005ADF1" w14:textId="77777777" w:rsidR="00825815" w:rsidRPr="006A3B17" w:rsidRDefault="00825815" w:rsidP="006C67CA">
            <w:pPr>
              <w:rPr>
                <w:b/>
                <w:bCs/>
                <w:color w:val="000000" w:themeColor="text1"/>
              </w:rPr>
            </w:pPr>
            <w:r w:rsidRPr="006A3B17">
              <w:rPr>
                <w:b/>
                <w:bCs/>
                <w:color w:val="000000" w:themeColor="text1"/>
              </w:rPr>
              <w:lastRenderedPageBreak/>
              <w:t>Syntax:</w:t>
            </w:r>
          </w:p>
        </w:tc>
        <w:tc>
          <w:tcPr>
            <w:tcW w:w="0" w:type="auto"/>
            <w:vAlign w:val="center"/>
            <w:hideMark/>
          </w:tcPr>
          <w:p w14:paraId="54EEF015" w14:textId="77777777" w:rsidR="00825815" w:rsidRPr="00DC3860" w:rsidRDefault="00825815" w:rsidP="006C67CA">
            <w:pPr>
              <w:rPr>
                <w:color w:val="000000" w:themeColor="text1"/>
              </w:rPr>
            </w:pPr>
            <w:r w:rsidRPr="00DC3860">
              <w:rPr>
                <w:color w:val="000000" w:themeColor="text1"/>
              </w:rPr>
              <w:t>show ()</w:t>
            </w:r>
          </w:p>
        </w:tc>
      </w:tr>
      <w:tr w:rsidR="00DC3860" w:rsidRPr="00DC3860" w14:paraId="086FBEF5" w14:textId="77777777" w:rsidTr="006C67CA">
        <w:trPr>
          <w:tblCellSpacing w:w="15" w:type="dxa"/>
        </w:trPr>
        <w:tc>
          <w:tcPr>
            <w:tcW w:w="0" w:type="auto"/>
            <w:vAlign w:val="center"/>
            <w:hideMark/>
          </w:tcPr>
          <w:p w14:paraId="7A24F723" w14:textId="77777777" w:rsidR="00825815" w:rsidRPr="00DC3860" w:rsidRDefault="00825815" w:rsidP="006C67CA">
            <w:pPr>
              <w:rPr>
                <w:color w:val="000000" w:themeColor="text1"/>
              </w:rPr>
            </w:pPr>
            <w:r w:rsidRPr="00DC3860">
              <w:rPr>
                <w:b/>
                <w:bCs/>
                <w:color w:val="000000" w:themeColor="text1"/>
              </w:rPr>
              <w:t>Parameter:</w:t>
            </w:r>
          </w:p>
        </w:tc>
        <w:tc>
          <w:tcPr>
            <w:tcW w:w="0" w:type="auto"/>
            <w:vAlign w:val="center"/>
            <w:hideMark/>
          </w:tcPr>
          <w:p w14:paraId="7729F352" w14:textId="77777777" w:rsidR="00825815" w:rsidRPr="00DC3860" w:rsidRDefault="00825815" w:rsidP="006C67CA">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None</w:t>
            </w:r>
          </w:p>
          <w:p w14:paraId="1F688980" w14:textId="77777777" w:rsidR="00825815" w:rsidRPr="00DC3860" w:rsidRDefault="00825815" w:rsidP="006C67CA">
            <w:pPr>
              <w:rPr>
                <w:color w:val="000000" w:themeColor="text1"/>
              </w:rPr>
            </w:pPr>
          </w:p>
        </w:tc>
      </w:tr>
      <w:tr w:rsidR="00DC3860" w:rsidRPr="00DC3860" w14:paraId="32410F5F" w14:textId="77777777" w:rsidTr="006C67CA">
        <w:trPr>
          <w:tblCellSpacing w:w="15" w:type="dxa"/>
        </w:trPr>
        <w:tc>
          <w:tcPr>
            <w:tcW w:w="0" w:type="auto"/>
            <w:vAlign w:val="center"/>
            <w:hideMark/>
          </w:tcPr>
          <w:p w14:paraId="41FD6D1C" w14:textId="77777777" w:rsidR="00825815" w:rsidRPr="00DC3860" w:rsidRDefault="00825815" w:rsidP="006C67CA">
            <w:pPr>
              <w:rPr>
                <w:color w:val="000000" w:themeColor="text1"/>
              </w:rPr>
            </w:pPr>
            <w:proofErr w:type="spellStart"/>
            <w:r w:rsidRPr="00DC3860">
              <w:rPr>
                <w:b/>
                <w:bCs/>
                <w:color w:val="000000" w:themeColor="text1"/>
              </w:rPr>
              <w:t>ReturnValue</w:t>
            </w:r>
            <w:proofErr w:type="spellEnd"/>
            <w:r w:rsidRPr="00DC3860">
              <w:rPr>
                <w:b/>
                <w:bCs/>
                <w:color w:val="000000" w:themeColor="text1"/>
              </w:rPr>
              <w:t>:</w:t>
            </w:r>
          </w:p>
        </w:tc>
        <w:tc>
          <w:tcPr>
            <w:tcW w:w="0" w:type="auto"/>
            <w:vAlign w:val="center"/>
            <w:hideMark/>
          </w:tcPr>
          <w:p w14:paraId="324F962D" w14:textId="77777777" w:rsidR="00825815" w:rsidRPr="00DC3860" w:rsidRDefault="00825815" w:rsidP="006C67CA">
            <w:pPr>
              <w:rPr>
                <w:color w:val="000000" w:themeColor="text1"/>
              </w:rPr>
            </w:pPr>
            <w:r w:rsidRPr="00DC3860">
              <w:rPr>
                <w:color w:val="000000" w:themeColor="text1"/>
              </w:rPr>
              <w:t>None</w:t>
            </w:r>
          </w:p>
        </w:tc>
      </w:tr>
      <w:tr w:rsidR="00DC3860" w:rsidRPr="00DC3860" w14:paraId="0837A817" w14:textId="77777777" w:rsidTr="006C67CA">
        <w:trPr>
          <w:tblCellSpacing w:w="15" w:type="dxa"/>
        </w:trPr>
        <w:tc>
          <w:tcPr>
            <w:tcW w:w="0" w:type="auto"/>
            <w:vAlign w:val="center"/>
            <w:hideMark/>
          </w:tcPr>
          <w:p w14:paraId="04F76CE2" w14:textId="77777777" w:rsidR="00825815" w:rsidRPr="00DC3860" w:rsidRDefault="00825815" w:rsidP="006C67CA">
            <w:pPr>
              <w:rPr>
                <w:color w:val="000000" w:themeColor="text1"/>
              </w:rPr>
            </w:pPr>
            <w:r w:rsidRPr="00DC3860">
              <w:rPr>
                <w:b/>
                <w:bCs/>
                <w:color w:val="000000" w:themeColor="text1"/>
              </w:rPr>
              <w:t>Example:</w:t>
            </w:r>
          </w:p>
        </w:tc>
        <w:tc>
          <w:tcPr>
            <w:tcW w:w="0" w:type="auto"/>
            <w:vAlign w:val="center"/>
            <w:hideMark/>
          </w:tcPr>
          <w:p w14:paraId="2318C483" w14:textId="36938321" w:rsidR="00825815" w:rsidRPr="00DC3860" w:rsidRDefault="00825815" w:rsidP="006C67CA">
            <w:pPr>
              <w:ind w:left="0"/>
              <w:rPr>
                <w:color w:val="000000" w:themeColor="text1"/>
              </w:rPr>
            </w:pPr>
            <w:r w:rsidRPr="00DC3860">
              <w:rPr>
                <w:color w:val="000000" w:themeColor="text1"/>
              </w:rPr>
              <w:t xml:space="preserve">       this. view. refresh</w:t>
            </w:r>
            <w:r w:rsidR="006E49D9" w:rsidRPr="00DC3860">
              <w:rPr>
                <w:color w:val="000000" w:themeColor="text1"/>
              </w:rPr>
              <w:t>falling</w:t>
            </w:r>
            <w:r w:rsidRPr="00DC3860">
              <w:rPr>
                <w:color w:val="000000" w:themeColor="text1"/>
              </w:rPr>
              <w:t xml:space="preserve">. </w:t>
            </w:r>
            <w:r w:rsidR="006E49D9" w:rsidRPr="00DC3860">
              <w:rPr>
                <w:color w:val="000000" w:themeColor="text1"/>
              </w:rPr>
              <w:t>hide</w:t>
            </w:r>
            <w:r w:rsidRPr="00DC3860">
              <w:rPr>
                <w:color w:val="000000" w:themeColor="text1"/>
              </w:rPr>
              <w:t xml:space="preserve"> ();</w:t>
            </w:r>
          </w:p>
        </w:tc>
      </w:tr>
    </w:tbl>
    <w:bookmarkEnd w:id="91"/>
    <w:bookmarkEnd w:id="92"/>
    <w:p w14:paraId="32C7043C" w14:textId="7230D162" w:rsidR="00891AA2" w:rsidRPr="00791B70" w:rsidRDefault="00891AA2" w:rsidP="00891AA2">
      <w:pPr>
        <w:pStyle w:val="Heading2"/>
        <w:numPr>
          <w:ilvl w:val="0"/>
          <w:numId w:val="0"/>
        </w:numPr>
        <w:spacing w:before="300" w:after="60"/>
        <w:rPr>
          <w:rFonts w:asciiTheme="minorHAnsi" w:hAnsiTheme="minorHAnsi" w:cs="Poppins Light"/>
          <w:color w:val="000000" w:themeColor="text1"/>
          <w:sz w:val="24"/>
          <w:szCs w:val="24"/>
        </w:rPr>
      </w:pPr>
      <w:r w:rsidRPr="00DC3860">
        <w:rPr>
          <w:rFonts w:asciiTheme="minorHAnsi" w:hAnsiTheme="minorHAnsi"/>
          <w:color w:val="000000" w:themeColor="text1"/>
          <w:szCs w:val="22"/>
        </w:rPr>
        <w:t xml:space="preserve">      </w:t>
      </w:r>
      <w:r w:rsidRPr="00791B70">
        <w:rPr>
          <w:rFonts w:asciiTheme="minorHAnsi" w:hAnsiTheme="minorHAnsi" w:cs="Poppins Light"/>
          <w:b/>
          <w:bCs/>
          <w:color w:val="000000" w:themeColor="text1"/>
          <w:sz w:val="24"/>
          <w:szCs w:val="24"/>
        </w:rPr>
        <w:t>Sample Usage of the Component</w:t>
      </w:r>
    </w:p>
    <w:p w14:paraId="17FA32EA" w14:textId="77777777" w:rsidR="00891AA2" w:rsidRPr="00DC3860" w:rsidRDefault="00891AA2" w:rsidP="00891AA2">
      <w:pPr>
        <w:pStyle w:val="Heading3"/>
        <w:spacing w:before="240" w:after="60"/>
        <w:rPr>
          <w:rFonts w:asciiTheme="minorHAnsi" w:hAnsiTheme="minorHAnsi" w:cs="Poppins Light"/>
          <w:b/>
          <w:bCs/>
          <w:color w:val="000000" w:themeColor="text1"/>
          <w:szCs w:val="22"/>
        </w:rPr>
      </w:pPr>
      <w:r w:rsidRPr="00DC3860">
        <w:rPr>
          <w:rFonts w:asciiTheme="minorHAnsi" w:hAnsiTheme="minorHAnsi" w:cs="Poppins Light"/>
          <w:b/>
          <w:bCs/>
          <w:color w:val="000000" w:themeColor="text1"/>
          <w:szCs w:val="22"/>
        </w:rPr>
        <w:t>Component with the Segment Widget</w:t>
      </w:r>
    </w:p>
    <w:p w14:paraId="747FE890" w14:textId="55DDA32C" w:rsidR="00891AA2" w:rsidRPr="00DC3860" w:rsidRDefault="00891AA2" w:rsidP="00891AA2">
      <w:pPr>
        <w:pStyle w:val="NormalWeb"/>
        <w:spacing w:before="120"/>
        <w:rPr>
          <w:rFonts w:asciiTheme="minorHAnsi" w:hAnsiTheme="minorHAnsi" w:cs="Poppins Light"/>
          <w:color w:val="000000" w:themeColor="text1"/>
          <w:sz w:val="22"/>
          <w:szCs w:val="22"/>
        </w:rPr>
      </w:pPr>
      <w:r w:rsidRPr="00DC3860">
        <w:rPr>
          <w:rFonts w:asciiTheme="minorHAnsi" w:hAnsiTheme="minorHAnsi" w:cs="Poppins Light"/>
          <w:color w:val="000000" w:themeColor="text1"/>
          <w:sz w:val="22"/>
          <w:szCs w:val="22"/>
        </w:rPr>
        <w:t>Consider a use case where user pulls down a list to update the list data. You can use the Refresh Animation component to fill the space when the list (segment widget) is pulled down to refresh the data. You can achieve the use case by following the below procedure.</w:t>
      </w:r>
    </w:p>
    <w:p w14:paraId="094B1287" w14:textId="77777777" w:rsidR="00891AA2" w:rsidRPr="00DC3860" w:rsidRDefault="00891AA2" w:rsidP="00891AA2">
      <w:pPr>
        <w:pStyle w:val="NormalWeb"/>
        <w:spacing w:before="120"/>
        <w:rPr>
          <w:rFonts w:asciiTheme="minorHAnsi" w:hAnsiTheme="minorHAnsi"/>
          <w:color w:val="000000" w:themeColor="text1"/>
          <w:sz w:val="22"/>
          <w:szCs w:val="22"/>
        </w:rPr>
      </w:pPr>
      <w:r w:rsidRPr="00DC3860">
        <w:rPr>
          <w:rFonts w:asciiTheme="minorHAnsi" w:hAnsiTheme="minorHAnsi"/>
          <w:b/>
          <w:bCs/>
          <w:color w:val="000000" w:themeColor="text1"/>
          <w:sz w:val="22"/>
          <w:szCs w:val="22"/>
        </w:rPr>
        <w:t>To use the component in the Segment Widget, do the following:</w:t>
      </w:r>
    </w:p>
    <w:p w14:paraId="20126BA2" w14:textId="4AB08ADD" w:rsidR="00891AA2" w:rsidRPr="00DC3860" w:rsidRDefault="00891AA2" w:rsidP="001F7673">
      <w:pPr>
        <w:numPr>
          <w:ilvl w:val="0"/>
          <w:numId w:val="6"/>
        </w:numPr>
        <w:spacing w:before="100" w:beforeAutospacing="1" w:after="100" w:afterAutospacing="1" w:line="240" w:lineRule="auto"/>
        <w:rPr>
          <w:color w:val="000000" w:themeColor="text1"/>
        </w:rPr>
      </w:pPr>
      <w:r w:rsidRPr="00DC3860">
        <w:rPr>
          <w:color w:val="000000" w:themeColor="text1"/>
        </w:rPr>
        <w:t>Import the Refresh Animation component.</w:t>
      </w:r>
    </w:p>
    <w:p w14:paraId="7DB7EE3B" w14:textId="578910CD" w:rsidR="00891AA2" w:rsidRPr="00DC3860" w:rsidRDefault="00891AA2" w:rsidP="001F7673">
      <w:pPr>
        <w:numPr>
          <w:ilvl w:val="0"/>
          <w:numId w:val="7"/>
        </w:numPr>
        <w:spacing w:before="100" w:beforeAutospacing="1" w:after="100" w:afterAutospacing="1" w:line="240" w:lineRule="auto"/>
        <w:rPr>
          <w:color w:val="000000" w:themeColor="text1"/>
        </w:rPr>
      </w:pPr>
      <w:r w:rsidRPr="00DC3860">
        <w:rPr>
          <w:color w:val="000000" w:themeColor="text1"/>
        </w:rPr>
        <w:t>Add a Flex Container Widget to the form.</w:t>
      </w:r>
    </w:p>
    <w:p w14:paraId="143B391C" w14:textId="77777777" w:rsidR="00891AA2" w:rsidRPr="00DC3860" w:rsidRDefault="00891AA2" w:rsidP="001F7673">
      <w:pPr>
        <w:numPr>
          <w:ilvl w:val="0"/>
          <w:numId w:val="8"/>
        </w:numPr>
        <w:spacing w:before="100" w:beforeAutospacing="1" w:after="100" w:afterAutospacing="1" w:line="240" w:lineRule="auto"/>
        <w:rPr>
          <w:color w:val="000000" w:themeColor="text1"/>
        </w:rPr>
      </w:pPr>
      <w:r w:rsidRPr="00DC3860">
        <w:rPr>
          <w:color w:val="000000" w:themeColor="text1"/>
        </w:rPr>
        <w:t>Set the </w:t>
      </w:r>
      <w:r w:rsidRPr="00DC3860">
        <w:rPr>
          <w:b/>
          <w:bCs/>
          <w:color w:val="000000" w:themeColor="text1"/>
        </w:rPr>
        <w:t>Layout Type</w:t>
      </w:r>
      <w:r w:rsidRPr="00DC3860">
        <w:rPr>
          <w:color w:val="000000" w:themeColor="text1"/>
        </w:rPr>
        <w:t> of the FlexContainer Widget to </w:t>
      </w:r>
      <w:r w:rsidRPr="00DC3860">
        <w:rPr>
          <w:b/>
          <w:bCs/>
          <w:color w:val="000000" w:themeColor="text1"/>
        </w:rPr>
        <w:t>Flow Vertical</w:t>
      </w:r>
      <w:r w:rsidRPr="00DC3860">
        <w:rPr>
          <w:color w:val="000000" w:themeColor="text1"/>
        </w:rPr>
        <w:t>.</w:t>
      </w:r>
    </w:p>
    <w:p w14:paraId="3F0A9B66" w14:textId="36FF8330" w:rsidR="00891AA2" w:rsidRPr="00DC3860" w:rsidRDefault="00891AA2" w:rsidP="001F7673">
      <w:pPr>
        <w:numPr>
          <w:ilvl w:val="0"/>
          <w:numId w:val="9"/>
        </w:numPr>
        <w:spacing w:before="100" w:beforeAutospacing="1" w:after="100" w:afterAutospacing="1" w:line="240" w:lineRule="auto"/>
        <w:rPr>
          <w:color w:val="000000" w:themeColor="text1"/>
        </w:rPr>
      </w:pPr>
      <w:r w:rsidRPr="00DC3860">
        <w:rPr>
          <w:color w:val="000000" w:themeColor="text1"/>
        </w:rPr>
        <w:t>Drag the Refresh Animation component and the Segment Widget onto the FlexContainer Widget.</w:t>
      </w:r>
    </w:p>
    <w:p w14:paraId="14F862B0" w14:textId="7A4A7B51" w:rsidR="00891AA2" w:rsidRPr="00DC3860" w:rsidRDefault="00891AA2" w:rsidP="001F7673">
      <w:pPr>
        <w:numPr>
          <w:ilvl w:val="0"/>
          <w:numId w:val="10"/>
        </w:numPr>
        <w:spacing w:before="100" w:beforeAutospacing="1" w:after="100" w:afterAutospacing="1" w:line="240" w:lineRule="auto"/>
        <w:rPr>
          <w:color w:val="000000" w:themeColor="text1"/>
        </w:rPr>
      </w:pPr>
      <w:r w:rsidRPr="00DC3860">
        <w:rPr>
          <w:color w:val="000000" w:themeColor="text1"/>
        </w:rPr>
        <w:t>Set the left and top margin values of the Refresh Animation component to Zero percent.</w:t>
      </w:r>
    </w:p>
    <w:p w14:paraId="17EEAA1F" w14:textId="77777777" w:rsidR="00891AA2" w:rsidRPr="00DC3860" w:rsidRDefault="00891AA2" w:rsidP="001F7673">
      <w:pPr>
        <w:numPr>
          <w:ilvl w:val="0"/>
          <w:numId w:val="11"/>
        </w:numPr>
        <w:spacing w:before="100" w:beforeAutospacing="1" w:after="100" w:afterAutospacing="1" w:line="240" w:lineRule="auto"/>
        <w:rPr>
          <w:color w:val="000000" w:themeColor="text1"/>
        </w:rPr>
      </w:pPr>
      <w:r w:rsidRPr="00DC3860">
        <w:rPr>
          <w:color w:val="000000" w:themeColor="text1"/>
        </w:rPr>
        <w:t>Set the left and top margin values of the Segment Widget to Zero percent.</w:t>
      </w:r>
    </w:p>
    <w:p w14:paraId="4CBA6B98" w14:textId="148E52A1" w:rsidR="00EC0B5E" w:rsidRPr="00DC3860" w:rsidRDefault="008214BB" w:rsidP="008214BB">
      <w:pPr>
        <w:rPr>
          <w:rFonts w:eastAsia="Times New Roman" w:cs="Times New Roman"/>
          <w:color w:val="000000" w:themeColor="text1"/>
          <w:lang w:val="en-IN" w:eastAsia="zh-CN"/>
        </w:rPr>
      </w:pPr>
      <w:r w:rsidRPr="00DC3860">
        <w:rPr>
          <w:rFonts w:eastAsia="Times New Roman" w:cs="Poppins Light"/>
          <w:color w:val="000000" w:themeColor="text1"/>
          <w:lang w:val="en-IN" w:eastAsia="zh-CN"/>
        </w:rPr>
        <w:t xml:space="preserve"> 7.     Define the onPull event of the Segment Widget as shown in the following code snippet:</w:t>
      </w:r>
    </w:p>
    <w:p w14:paraId="5125A2D9" w14:textId="702A18DC" w:rsidR="00E9769C" w:rsidRPr="00DC3860" w:rsidRDefault="00EC0B5E" w:rsidP="00EC0B5E">
      <w:pPr>
        <w:spacing w:before="100" w:beforeAutospacing="1" w:after="100" w:afterAutospacing="1" w:line="240" w:lineRule="auto"/>
        <w:rPr>
          <w:rFonts w:eastAsia="Times New Roman" w:cs="Poppins Light"/>
          <w:color w:val="000000" w:themeColor="text1"/>
          <w:lang w:val="en-IN" w:eastAsia="zh-CN"/>
        </w:rPr>
      </w:pPr>
      <w:r w:rsidRPr="00DC3860">
        <w:rPr>
          <w:rFonts w:eastAsia="Times New Roman" w:cs="Poppins Light"/>
          <w:color w:val="000000" w:themeColor="text1"/>
          <w:lang w:val="en-IN" w:eastAsia="zh-CN"/>
        </w:rPr>
        <w:t xml:space="preserve">8. </w:t>
      </w:r>
      <w:r w:rsidR="00E9769C" w:rsidRPr="00DC3860">
        <w:rPr>
          <w:rFonts w:eastAsia="Times New Roman" w:cs="Poppins Light"/>
          <w:color w:val="000000" w:themeColor="text1"/>
          <w:lang w:val="en-IN" w:eastAsia="zh-CN"/>
        </w:rPr>
        <w:t>Copy and paste the following code snippet in the</w:t>
      </w:r>
      <w:r w:rsidR="00DD5A1F" w:rsidRPr="00DC3860">
        <w:rPr>
          <w:rFonts w:eastAsia="Times New Roman" w:cs="Poppins Light"/>
          <w:color w:val="000000" w:themeColor="text1"/>
          <w:lang w:val="en-IN" w:eastAsia="zh-CN"/>
        </w:rPr>
        <w:t xml:space="preserve"> Action editor</w:t>
      </w:r>
      <w:r w:rsidR="00E9769C" w:rsidRPr="00DC3860">
        <w:rPr>
          <w:rFonts w:eastAsia="Times New Roman" w:cs="Poppins Light"/>
          <w:color w:val="000000" w:themeColor="text1"/>
          <w:lang w:val="en-IN" w:eastAsia="zh-CN"/>
        </w:rPr>
        <w:t>:</w:t>
      </w:r>
    </w:p>
    <w:p w14:paraId="21CC71CA" w14:textId="686C6ED8" w:rsidR="00E9769C" w:rsidRPr="00DC3860" w:rsidRDefault="00E9769C" w:rsidP="00DD5A1F">
      <w:pPr>
        <w:pBdr>
          <w:top w:val="single" w:sz="6" w:space="0" w:color="DDDDDD"/>
          <w:left w:val="single" w:sz="6" w:space="0" w:color="DDDDDD"/>
          <w:bottom w:val="single" w:sz="6" w:space="0" w:color="DDDDDD"/>
          <w:right w:val="single" w:sz="6" w:space="0" w:color="DDDDDD"/>
        </w:pBdr>
        <w:shd w:val="clear" w:color="auto" w:fill="F1F1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eastAsia="Times New Roman" w:cs="Courier New"/>
          <w:color w:val="000000" w:themeColor="text1"/>
          <w:lang w:val="en-IN" w:eastAsia="zh-CN"/>
        </w:rPr>
      </w:pPr>
      <w:r w:rsidRPr="00DC3860">
        <w:rPr>
          <w:rFonts w:eastAsia="Times New Roman" w:cs="Courier New"/>
          <w:color w:val="000000" w:themeColor="text1"/>
          <w:lang w:val="en-IN" w:eastAsia="zh-CN"/>
        </w:rPr>
        <w:tab/>
        <w:t xml:space="preserve">       this.view.componentInstance.show();</w:t>
      </w:r>
    </w:p>
    <w:p w14:paraId="306C669D" w14:textId="77777777" w:rsidR="006C4DBD" w:rsidRPr="00DC3860" w:rsidRDefault="006C4DBD" w:rsidP="006C4DBD">
      <w:pPr>
        <w:spacing w:before="120" w:line="240" w:lineRule="auto"/>
        <w:ind w:left="0"/>
        <w:rPr>
          <w:rFonts w:eastAsia="Times New Roman" w:cs="Poppins Light"/>
          <w:color w:val="000000" w:themeColor="text1"/>
          <w:lang w:val="en-IN" w:eastAsia="zh-CN"/>
        </w:rPr>
      </w:pPr>
      <w:r w:rsidRPr="00DC3860">
        <w:rPr>
          <w:rFonts w:eastAsia="Times New Roman" w:cs="Poppins Light"/>
          <w:color w:val="000000" w:themeColor="text1"/>
          <w:lang w:val="en-IN" w:eastAsia="zh-CN"/>
        </w:rPr>
        <w:t xml:space="preserve">The above code displays the Refresh animation component on triggering the </w:t>
      </w:r>
      <w:proofErr w:type="spellStart"/>
      <w:r w:rsidRPr="00DC3860">
        <w:rPr>
          <w:rFonts w:eastAsia="Times New Roman" w:cs="Poppins Light"/>
          <w:color w:val="000000" w:themeColor="text1"/>
          <w:lang w:val="en-IN" w:eastAsia="zh-CN"/>
        </w:rPr>
        <w:t>onPull</w:t>
      </w:r>
      <w:proofErr w:type="spellEnd"/>
      <w:r w:rsidRPr="00DC3860">
        <w:rPr>
          <w:rFonts w:eastAsia="Times New Roman" w:cs="Poppins Light"/>
          <w:color w:val="000000" w:themeColor="text1"/>
          <w:lang w:val="en-IN" w:eastAsia="zh-CN"/>
        </w:rPr>
        <w:t xml:space="preserve"> event of the Segment Widget.</w:t>
      </w:r>
    </w:p>
    <w:p w14:paraId="62E858BE" w14:textId="29F06D22" w:rsidR="00B571A4" w:rsidRPr="00DC3860" w:rsidRDefault="006C4DBD" w:rsidP="001F7673">
      <w:pPr>
        <w:numPr>
          <w:ilvl w:val="0"/>
          <w:numId w:val="12"/>
        </w:numPr>
        <w:spacing w:before="100" w:beforeAutospacing="1" w:after="100" w:afterAutospacing="1" w:line="240" w:lineRule="auto"/>
        <w:rPr>
          <w:rFonts w:eastAsia="Times New Roman" w:cs="Poppins Light"/>
          <w:color w:val="000000" w:themeColor="text1"/>
          <w:lang w:val="en-IN" w:eastAsia="zh-CN"/>
        </w:rPr>
      </w:pPr>
      <w:r w:rsidRPr="00DC3860">
        <w:rPr>
          <w:rFonts w:eastAsia="Times New Roman" w:cs="Poppins Light"/>
          <w:color w:val="000000" w:themeColor="text1"/>
          <w:lang w:val="en-IN" w:eastAsia="zh-CN"/>
        </w:rPr>
        <w:t>Save the file.</w:t>
      </w:r>
    </w:p>
    <w:bookmarkEnd w:id="85"/>
    <w:bookmarkEnd w:id="86"/>
    <w:p w14:paraId="5CFB66C2" w14:textId="59B9173E" w:rsidR="002D0CCD" w:rsidRPr="006A3B17" w:rsidRDefault="002A6E66" w:rsidP="002A6E66">
      <w:pPr>
        <w:pStyle w:val="Heading1"/>
        <w:numPr>
          <w:ilvl w:val="0"/>
          <w:numId w:val="0"/>
        </w:numPr>
        <w:rPr>
          <w:rFonts w:asciiTheme="minorHAnsi" w:hAnsiTheme="minorHAnsi"/>
          <w:b/>
          <w:bCs/>
          <w:color w:val="000000" w:themeColor="text1"/>
          <w:sz w:val="28"/>
          <w:szCs w:val="28"/>
        </w:rPr>
      </w:pPr>
      <w:r w:rsidRPr="00DC3860">
        <w:rPr>
          <w:rFonts w:asciiTheme="minorHAnsi" w:hAnsiTheme="minorHAnsi"/>
          <w:color w:val="000000" w:themeColor="text1"/>
          <w:sz w:val="22"/>
          <w:szCs w:val="22"/>
        </w:rPr>
        <w:t xml:space="preserve">   </w:t>
      </w:r>
      <w:r w:rsidRPr="006A3B17">
        <w:rPr>
          <w:rFonts w:asciiTheme="minorHAnsi" w:hAnsiTheme="minorHAnsi"/>
          <w:b/>
          <w:bCs/>
          <w:color w:val="000000" w:themeColor="text1"/>
          <w:sz w:val="28"/>
          <w:szCs w:val="28"/>
        </w:rPr>
        <w:t xml:space="preserve">4. </w:t>
      </w:r>
      <w:r w:rsidR="002D0CCD" w:rsidRPr="006A3B17">
        <w:rPr>
          <w:rFonts w:asciiTheme="minorHAnsi" w:hAnsiTheme="minorHAnsi"/>
          <w:b/>
          <w:bCs/>
          <w:color w:val="000000" w:themeColor="text1"/>
          <w:sz w:val="28"/>
          <w:szCs w:val="28"/>
        </w:rPr>
        <w:t>Revision History</w:t>
      </w:r>
    </w:p>
    <w:p w14:paraId="448A6E6D" w14:textId="56FEE140" w:rsidR="002D0CCD" w:rsidRPr="00DC3860" w:rsidRDefault="002D0CCD" w:rsidP="009E68B6">
      <w:pPr>
        <w:rPr>
          <w:color w:val="000000" w:themeColor="text1"/>
        </w:rPr>
      </w:pPr>
      <w:r w:rsidRPr="00DC3860">
        <w:rPr>
          <w:color w:val="000000" w:themeColor="text1"/>
        </w:rPr>
        <w:t xml:space="preserve">App version </w:t>
      </w:r>
      <w:r w:rsidR="00110216" w:rsidRPr="00DC3860">
        <w:rPr>
          <w:color w:val="000000" w:themeColor="text1"/>
        </w:rPr>
        <w:t>1.</w:t>
      </w:r>
      <w:r w:rsidR="00432DFE" w:rsidRPr="00DC3860">
        <w:rPr>
          <w:color w:val="000000" w:themeColor="text1"/>
        </w:rPr>
        <w:t>1</w:t>
      </w:r>
      <w:r w:rsidR="00110216" w:rsidRPr="00DC3860">
        <w:rPr>
          <w:color w:val="000000" w:themeColor="text1"/>
        </w:rPr>
        <w:t>.</w:t>
      </w:r>
      <w:r w:rsidR="00167EBD" w:rsidRPr="00DC3860">
        <w:rPr>
          <w:color w:val="000000" w:themeColor="text1"/>
        </w:rPr>
        <w:t>2</w:t>
      </w:r>
    </w:p>
    <w:p w14:paraId="3A323A3E" w14:textId="732AB648" w:rsidR="00756204" w:rsidRPr="00791B70" w:rsidRDefault="00304EDF" w:rsidP="00304EDF">
      <w:pPr>
        <w:pStyle w:val="Heading2"/>
        <w:numPr>
          <w:ilvl w:val="0"/>
          <w:numId w:val="0"/>
        </w:numPr>
        <w:ind w:left="360"/>
        <w:rPr>
          <w:rFonts w:asciiTheme="minorHAnsi" w:hAnsiTheme="minorHAnsi"/>
          <w:b/>
          <w:bCs/>
          <w:color w:val="000000" w:themeColor="text1"/>
          <w:sz w:val="26"/>
        </w:rPr>
      </w:pPr>
      <w:bookmarkStart w:id="93" w:name="OLE_LINK308"/>
      <w:bookmarkStart w:id="94" w:name="OLE_LINK309"/>
      <w:r w:rsidRPr="00791B70">
        <w:rPr>
          <w:rFonts w:asciiTheme="minorHAnsi" w:hAnsiTheme="minorHAnsi"/>
          <w:b/>
          <w:bCs/>
          <w:color w:val="000000" w:themeColor="text1"/>
          <w:sz w:val="26"/>
        </w:rPr>
        <w:t xml:space="preserve">A. </w:t>
      </w:r>
      <w:r w:rsidR="00756204" w:rsidRPr="00791B70">
        <w:rPr>
          <w:rFonts w:asciiTheme="minorHAnsi" w:hAnsiTheme="minorHAnsi"/>
          <w:b/>
          <w:bCs/>
          <w:color w:val="000000" w:themeColor="text1"/>
          <w:sz w:val="26"/>
        </w:rPr>
        <w:t>Limitations</w:t>
      </w:r>
    </w:p>
    <w:bookmarkEnd w:id="93"/>
    <w:bookmarkEnd w:id="94"/>
    <w:p w14:paraId="0EDFF495" w14:textId="14FD495E" w:rsidR="00B40419" w:rsidRPr="00DC3860" w:rsidRDefault="009A3212" w:rsidP="009F0D69">
      <w:pPr>
        <w:ind w:left="720"/>
        <w:rPr>
          <w:color w:val="000000" w:themeColor="text1"/>
        </w:rPr>
      </w:pPr>
      <w:r w:rsidRPr="00DC3860">
        <w:rPr>
          <w:color w:val="000000" w:themeColor="text1"/>
        </w:rPr>
        <w:t>1. Landscape mode is not supported</w:t>
      </w:r>
      <w:r w:rsidR="00B41466" w:rsidRPr="00DC3860">
        <w:rPr>
          <w:color w:val="000000" w:themeColor="text1"/>
        </w:rPr>
        <w:t>.</w:t>
      </w:r>
    </w:p>
    <w:sectPr w:rsidR="00B40419" w:rsidRPr="00DC3860">
      <w:footerReference w:type="default" r:id="rId16"/>
      <w:pgSz w:w="11907" w:h="16839" w:code="9"/>
      <w:pgMar w:top="1440" w:right="1800" w:bottom="108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194C" w14:textId="77777777" w:rsidR="0019179E" w:rsidRDefault="0019179E">
      <w:pPr>
        <w:spacing w:after="0" w:line="240" w:lineRule="auto"/>
      </w:pPr>
      <w:r>
        <w:separator/>
      </w:r>
    </w:p>
    <w:p w14:paraId="657567BA" w14:textId="77777777" w:rsidR="0019179E" w:rsidRDefault="0019179E"/>
  </w:endnote>
  <w:endnote w:type="continuationSeparator" w:id="0">
    <w:p w14:paraId="35BE88FD" w14:textId="77777777" w:rsidR="0019179E" w:rsidRDefault="0019179E">
      <w:pPr>
        <w:spacing w:after="0" w:line="240" w:lineRule="auto"/>
      </w:pPr>
      <w:r>
        <w:continuationSeparator/>
      </w:r>
    </w:p>
    <w:p w14:paraId="699A1352" w14:textId="77777777" w:rsidR="0019179E" w:rsidRDefault="0019179E"/>
  </w:endnote>
  <w:endnote w:type="continuationNotice" w:id="1">
    <w:p w14:paraId="08C2CE45" w14:textId="77777777" w:rsidR="0019179E" w:rsidRDefault="00191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2" w:usb2="00000016" w:usb3="00000000" w:csb0="0004001F" w:csb1="00000000"/>
  </w:font>
  <w:font w:name="Helvetica">
    <w:panose1 w:val="00000000000000000000"/>
    <w:charset w:val="00"/>
    <w:family w:val="auto"/>
    <w:pitch w:val="variable"/>
    <w:sig w:usb0="E00002FF" w:usb1="5000785B" w:usb2="00000000" w:usb3="00000000" w:csb0="0000019F" w:csb1="00000000"/>
  </w:font>
  <w:font w:name="Poppins Light">
    <w:panose1 w:val="000004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5D2DC" w14:textId="77777777" w:rsidR="001C09C1" w:rsidRDefault="008C237E">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04DBA" w14:textId="77777777" w:rsidR="0019179E" w:rsidRDefault="0019179E">
      <w:pPr>
        <w:spacing w:after="0" w:line="240" w:lineRule="auto"/>
      </w:pPr>
      <w:r>
        <w:separator/>
      </w:r>
    </w:p>
    <w:p w14:paraId="6B6292DD" w14:textId="77777777" w:rsidR="0019179E" w:rsidRDefault="0019179E"/>
  </w:footnote>
  <w:footnote w:type="continuationSeparator" w:id="0">
    <w:p w14:paraId="5395026C" w14:textId="77777777" w:rsidR="0019179E" w:rsidRDefault="0019179E">
      <w:pPr>
        <w:spacing w:after="0" w:line="240" w:lineRule="auto"/>
      </w:pPr>
      <w:r>
        <w:continuationSeparator/>
      </w:r>
    </w:p>
    <w:p w14:paraId="168ABA29" w14:textId="77777777" w:rsidR="0019179E" w:rsidRDefault="0019179E"/>
  </w:footnote>
  <w:footnote w:type="continuationNotice" w:id="1">
    <w:p w14:paraId="223E84CE" w14:textId="77777777" w:rsidR="0019179E" w:rsidRDefault="0019179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F0D8E"/>
    <w:multiLevelType w:val="hybridMultilevel"/>
    <w:tmpl w:val="677EB4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0E766C"/>
    <w:multiLevelType w:val="hybridMultilevel"/>
    <w:tmpl w:val="677EB43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56A26B0"/>
    <w:multiLevelType w:val="hybridMultilevel"/>
    <w:tmpl w:val="93769D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863458A"/>
    <w:multiLevelType w:val="multilevel"/>
    <w:tmpl w:val="076E6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FB0E3A"/>
    <w:multiLevelType w:val="multilevel"/>
    <w:tmpl w:val="D6E81BDE"/>
    <w:lvl w:ilvl="0">
      <w:start w:val="1"/>
      <w:numFmt w:val="decimal"/>
      <w:pStyle w:val="Heading1"/>
      <w:lvlText w:val="%1."/>
      <w:lvlJc w:val="left"/>
      <w:pPr>
        <w:ind w:left="360" w:hanging="360"/>
      </w:pPr>
      <w:rPr>
        <w:rFonts w:hint="default"/>
      </w:rPr>
    </w:lvl>
    <w:lvl w:ilvl="1">
      <w:start w:val="1"/>
      <w:numFmt w:val="upperLetter"/>
      <w:pStyle w:val="Heading2"/>
      <w:lvlText w:val="%2."/>
      <w:lvlJc w:val="left"/>
      <w:pPr>
        <w:ind w:left="720" w:hanging="360"/>
      </w:pPr>
      <w:rPr>
        <w:rFonts w:hint="default"/>
      </w:rPr>
    </w:lvl>
    <w:lvl w:ilvl="2">
      <w:start w:val="1"/>
      <w:numFmt w:val="lowerRoman"/>
      <w:pStyle w:val="Heading3"/>
      <w:lvlText w:val="%3."/>
      <w:lvlJc w:val="right"/>
      <w:pPr>
        <w:ind w:left="1080" w:hanging="360"/>
      </w:pPr>
      <w:rPr>
        <w:rFonts w:hint="default"/>
      </w:rPr>
    </w:lvl>
    <w:lvl w:ilvl="3">
      <w:start w:val="1"/>
      <w:numFmt w:val="decimal"/>
      <w:pStyle w:val="Heading4"/>
      <w:lvlText w:val="%4."/>
      <w:lvlJc w:val="left"/>
      <w:pPr>
        <w:ind w:left="1440" w:hanging="360"/>
      </w:pPr>
      <w:rPr>
        <w:rFonts w:hint="default"/>
      </w:rPr>
    </w:lvl>
    <w:lvl w:ilvl="4">
      <w:start w:val="1"/>
      <w:numFmt w:val="lowerLetter"/>
      <w:pStyle w:val="Heading5"/>
      <w:lvlText w:val="%5."/>
      <w:lvlJc w:val="left"/>
      <w:pPr>
        <w:ind w:left="1800" w:hanging="360"/>
      </w:pPr>
      <w:rPr>
        <w:rFonts w:hint="default"/>
      </w:rPr>
    </w:lvl>
    <w:lvl w:ilvl="5">
      <w:start w:val="1"/>
      <w:numFmt w:val="lowerRoman"/>
      <w:pStyle w:val="Heading6"/>
      <w:lvlText w:val="%6."/>
      <w:lvlJc w:val="right"/>
      <w:pPr>
        <w:ind w:left="2160" w:hanging="360"/>
      </w:pPr>
      <w:rPr>
        <w:rFonts w:hint="default"/>
      </w:rPr>
    </w:lvl>
    <w:lvl w:ilvl="6">
      <w:start w:val="1"/>
      <w:numFmt w:val="decimal"/>
      <w:pStyle w:val="Heading7"/>
      <w:lvlText w:val="%7."/>
      <w:lvlJc w:val="left"/>
      <w:pPr>
        <w:ind w:left="2520" w:hanging="360"/>
      </w:pPr>
      <w:rPr>
        <w:rFonts w:hint="default"/>
      </w:rPr>
    </w:lvl>
    <w:lvl w:ilvl="7">
      <w:start w:val="1"/>
      <w:numFmt w:val="lowerLetter"/>
      <w:pStyle w:val="Heading8"/>
      <w:lvlText w:val="%8."/>
      <w:lvlJc w:val="left"/>
      <w:pPr>
        <w:ind w:left="2880" w:hanging="360"/>
      </w:pPr>
      <w:rPr>
        <w:rFonts w:hint="default"/>
      </w:rPr>
    </w:lvl>
    <w:lvl w:ilvl="8">
      <w:start w:val="1"/>
      <w:numFmt w:val="lowerRoman"/>
      <w:pStyle w:val="Heading9"/>
      <w:lvlText w:val="%9."/>
      <w:lvlJc w:val="right"/>
      <w:pPr>
        <w:ind w:left="3240" w:hanging="360"/>
      </w:pPr>
      <w:rPr>
        <w:rFonts w:hint="default"/>
      </w:rPr>
    </w:lvl>
  </w:abstractNum>
  <w:abstractNum w:abstractNumId="5" w15:restartNumberingAfterBreak="0">
    <w:nsid w:val="55AB5360"/>
    <w:multiLevelType w:val="multilevel"/>
    <w:tmpl w:val="C6A08132"/>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15:restartNumberingAfterBreak="0">
    <w:nsid w:val="55D50AFD"/>
    <w:multiLevelType w:val="multilevel"/>
    <w:tmpl w:val="D6E81BDE"/>
    <w:styleLink w:val="CurrentList1"/>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7" w15:restartNumberingAfterBreak="0">
    <w:nsid w:val="56067772"/>
    <w:multiLevelType w:val="multilevel"/>
    <w:tmpl w:val="D6E81BDE"/>
    <w:styleLink w:val="CurrentList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8" w15:restartNumberingAfterBreak="0">
    <w:nsid w:val="687E06A8"/>
    <w:multiLevelType w:val="multilevel"/>
    <w:tmpl w:val="121C3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1425092">
    <w:abstractNumId w:val="4"/>
  </w:num>
  <w:num w:numId="2" w16cid:durableId="1170952896">
    <w:abstractNumId w:val="6"/>
  </w:num>
  <w:num w:numId="3" w16cid:durableId="68618949">
    <w:abstractNumId w:val="5"/>
    <w:lvlOverride w:ilvl="0">
      <w:startOverride w:val="1"/>
    </w:lvlOverride>
  </w:num>
  <w:num w:numId="4" w16cid:durableId="211159537">
    <w:abstractNumId w:val="7"/>
  </w:num>
  <w:num w:numId="5" w16cid:durableId="478503599">
    <w:abstractNumId w:val="2"/>
  </w:num>
  <w:num w:numId="6" w16cid:durableId="319047135">
    <w:abstractNumId w:val="8"/>
    <w:lvlOverride w:ilvl="0">
      <w:startOverride w:val="1"/>
    </w:lvlOverride>
  </w:num>
  <w:num w:numId="7" w16cid:durableId="1545798549">
    <w:abstractNumId w:val="8"/>
    <w:lvlOverride w:ilvl="0">
      <w:startOverride w:val="2"/>
    </w:lvlOverride>
  </w:num>
  <w:num w:numId="8" w16cid:durableId="1491092934">
    <w:abstractNumId w:val="8"/>
    <w:lvlOverride w:ilvl="0">
      <w:startOverride w:val="3"/>
    </w:lvlOverride>
  </w:num>
  <w:num w:numId="9" w16cid:durableId="552618316">
    <w:abstractNumId w:val="8"/>
    <w:lvlOverride w:ilvl="0">
      <w:startOverride w:val="4"/>
    </w:lvlOverride>
  </w:num>
  <w:num w:numId="10" w16cid:durableId="1701276099">
    <w:abstractNumId w:val="8"/>
    <w:lvlOverride w:ilvl="0">
      <w:startOverride w:val="5"/>
    </w:lvlOverride>
  </w:num>
  <w:num w:numId="11" w16cid:durableId="870651156">
    <w:abstractNumId w:val="8"/>
    <w:lvlOverride w:ilvl="0">
      <w:startOverride w:val="6"/>
    </w:lvlOverride>
  </w:num>
  <w:num w:numId="12" w16cid:durableId="267397626">
    <w:abstractNumId w:val="3"/>
    <w:lvlOverride w:ilvl="0">
      <w:startOverride w:val="10"/>
    </w:lvlOverride>
  </w:num>
  <w:num w:numId="13" w16cid:durableId="949623468">
    <w:abstractNumId w:val="0"/>
  </w:num>
  <w:num w:numId="14" w16cid:durableId="183869056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C5E"/>
    <w:rsid w:val="000007BA"/>
    <w:rsid w:val="000058B5"/>
    <w:rsid w:val="000072AE"/>
    <w:rsid w:val="0000734F"/>
    <w:rsid w:val="00012496"/>
    <w:rsid w:val="0001520F"/>
    <w:rsid w:val="000156D7"/>
    <w:rsid w:val="00017FF7"/>
    <w:rsid w:val="00025872"/>
    <w:rsid w:val="00026D90"/>
    <w:rsid w:val="000304F1"/>
    <w:rsid w:val="00033A3E"/>
    <w:rsid w:val="000410DF"/>
    <w:rsid w:val="00041E2C"/>
    <w:rsid w:val="000423AD"/>
    <w:rsid w:val="00042B51"/>
    <w:rsid w:val="0004397C"/>
    <w:rsid w:val="00044AF4"/>
    <w:rsid w:val="00053310"/>
    <w:rsid w:val="00054E51"/>
    <w:rsid w:val="00056DA9"/>
    <w:rsid w:val="000579B4"/>
    <w:rsid w:val="00060514"/>
    <w:rsid w:val="00063572"/>
    <w:rsid w:val="00064FD6"/>
    <w:rsid w:val="00066ABD"/>
    <w:rsid w:val="0006736C"/>
    <w:rsid w:val="000714A5"/>
    <w:rsid w:val="00075B20"/>
    <w:rsid w:val="00083B84"/>
    <w:rsid w:val="00083C78"/>
    <w:rsid w:val="00083D31"/>
    <w:rsid w:val="00083EF7"/>
    <w:rsid w:val="00083F4F"/>
    <w:rsid w:val="000841DA"/>
    <w:rsid w:val="000854AC"/>
    <w:rsid w:val="0008587F"/>
    <w:rsid w:val="00091FBC"/>
    <w:rsid w:val="00092E07"/>
    <w:rsid w:val="00094AEE"/>
    <w:rsid w:val="00094D13"/>
    <w:rsid w:val="00095562"/>
    <w:rsid w:val="000A088A"/>
    <w:rsid w:val="000A187F"/>
    <w:rsid w:val="000A1F7C"/>
    <w:rsid w:val="000A2FFE"/>
    <w:rsid w:val="000A5184"/>
    <w:rsid w:val="000A5ACA"/>
    <w:rsid w:val="000A6546"/>
    <w:rsid w:val="000A66BA"/>
    <w:rsid w:val="000B0D27"/>
    <w:rsid w:val="000B3912"/>
    <w:rsid w:val="000B411A"/>
    <w:rsid w:val="000B45FD"/>
    <w:rsid w:val="000B625C"/>
    <w:rsid w:val="000B66D4"/>
    <w:rsid w:val="000B7660"/>
    <w:rsid w:val="000C0A81"/>
    <w:rsid w:val="000C14EB"/>
    <w:rsid w:val="000C4432"/>
    <w:rsid w:val="000C47C0"/>
    <w:rsid w:val="000C71C0"/>
    <w:rsid w:val="000D0AAC"/>
    <w:rsid w:val="000D11DF"/>
    <w:rsid w:val="000D3189"/>
    <w:rsid w:val="000D3B05"/>
    <w:rsid w:val="000D79B6"/>
    <w:rsid w:val="000E04F1"/>
    <w:rsid w:val="000E0CFC"/>
    <w:rsid w:val="000E3E15"/>
    <w:rsid w:val="000E6FC9"/>
    <w:rsid w:val="000F092D"/>
    <w:rsid w:val="000F16D3"/>
    <w:rsid w:val="000F2737"/>
    <w:rsid w:val="000F2A79"/>
    <w:rsid w:val="000F38AC"/>
    <w:rsid w:val="000F39DE"/>
    <w:rsid w:val="000F3A86"/>
    <w:rsid w:val="000F672A"/>
    <w:rsid w:val="00101A9F"/>
    <w:rsid w:val="00102AD9"/>
    <w:rsid w:val="00103190"/>
    <w:rsid w:val="00103BFE"/>
    <w:rsid w:val="00104F1C"/>
    <w:rsid w:val="001053E9"/>
    <w:rsid w:val="0010664A"/>
    <w:rsid w:val="00107A56"/>
    <w:rsid w:val="00110216"/>
    <w:rsid w:val="00111771"/>
    <w:rsid w:val="001129BF"/>
    <w:rsid w:val="00112D0F"/>
    <w:rsid w:val="0011304F"/>
    <w:rsid w:val="001130BF"/>
    <w:rsid w:val="00113BD9"/>
    <w:rsid w:val="0011401F"/>
    <w:rsid w:val="00114369"/>
    <w:rsid w:val="00116517"/>
    <w:rsid w:val="00116850"/>
    <w:rsid w:val="00116D23"/>
    <w:rsid w:val="00120BEA"/>
    <w:rsid w:val="00120D22"/>
    <w:rsid w:val="00122019"/>
    <w:rsid w:val="0012296B"/>
    <w:rsid w:val="00122FF6"/>
    <w:rsid w:val="00123E0E"/>
    <w:rsid w:val="00127543"/>
    <w:rsid w:val="00127C00"/>
    <w:rsid w:val="00130DDF"/>
    <w:rsid w:val="00131A81"/>
    <w:rsid w:val="001320E4"/>
    <w:rsid w:val="00132822"/>
    <w:rsid w:val="00132FD2"/>
    <w:rsid w:val="001335A0"/>
    <w:rsid w:val="00133C48"/>
    <w:rsid w:val="00134859"/>
    <w:rsid w:val="00134F7F"/>
    <w:rsid w:val="00136659"/>
    <w:rsid w:val="00140047"/>
    <w:rsid w:val="00140187"/>
    <w:rsid w:val="00140ECF"/>
    <w:rsid w:val="001423D2"/>
    <w:rsid w:val="001428E4"/>
    <w:rsid w:val="00143CA2"/>
    <w:rsid w:val="00144BE0"/>
    <w:rsid w:val="00146718"/>
    <w:rsid w:val="001515E3"/>
    <w:rsid w:val="0015171D"/>
    <w:rsid w:val="00151AA9"/>
    <w:rsid w:val="00152B0C"/>
    <w:rsid w:val="00153CFF"/>
    <w:rsid w:val="001548DB"/>
    <w:rsid w:val="00154E0F"/>
    <w:rsid w:val="00156AB0"/>
    <w:rsid w:val="00161B6E"/>
    <w:rsid w:val="001624A9"/>
    <w:rsid w:val="00167EBD"/>
    <w:rsid w:val="00171CCF"/>
    <w:rsid w:val="00172D5F"/>
    <w:rsid w:val="00174666"/>
    <w:rsid w:val="00177BC3"/>
    <w:rsid w:val="00180CF1"/>
    <w:rsid w:val="00184929"/>
    <w:rsid w:val="00185AE7"/>
    <w:rsid w:val="001867DC"/>
    <w:rsid w:val="00187B1B"/>
    <w:rsid w:val="0019089A"/>
    <w:rsid w:val="0019171A"/>
    <w:rsid w:val="0019179E"/>
    <w:rsid w:val="00192195"/>
    <w:rsid w:val="001944C1"/>
    <w:rsid w:val="0019492A"/>
    <w:rsid w:val="00196402"/>
    <w:rsid w:val="001A389C"/>
    <w:rsid w:val="001B0929"/>
    <w:rsid w:val="001B39BD"/>
    <w:rsid w:val="001B6292"/>
    <w:rsid w:val="001C0767"/>
    <w:rsid w:val="001C09C1"/>
    <w:rsid w:val="001C108F"/>
    <w:rsid w:val="001C5A65"/>
    <w:rsid w:val="001C63C0"/>
    <w:rsid w:val="001C6BBD"/>
    <w:rsid w:val="001C6BF4"/>
    <w:rsid w:val="001D08BD"/>
    <w:rsid w:val="001D34D3"/>
    <w:rsid w:val="001D6223"/>
    <w:rsid w:val="001E0475"/>
    <w:rsid w:val="001E0D2F"/>
    <w:rsid w:val="001E37CC"/>
    <w:rsid w:val="001E531A"/>
    <w:rsid w:val="001E7009"/>
    <w:rsid w:val="001E74AF"/>
    <w:rsid w:val="001F05C6"/>
    <w:rsid w:val="001F177C"/>
    <w:rsid w:val="001F50F9"/>
    <w:rsid w:val="001F7620"/>
    <w:rsid w:val="001F7673"/>
    <w:rsid w:val="001F79A1"/>
    <w:rsid w:val="002042CA"/>
    <w:rsid w:val="0020510E"/>
    <w:rsid w:val="00205CFE"/>
    <w:rsid w:val="002060C6"/>
    <w:rsid w:val="00211766"/>
    <w:rsid w:val="002128AF"/>
    <w:rsid w:val="00212D9D"/>
    <w:rsid w:val="0021614F"/>
    <w:rsid w:val="00217D83"/>
    <w:rsid w:val="00221F4A"/>
    <w:rsid w:val="0022423E"/>
    <w:rsid w:val="00224287"/>
    <w:rsid w:val="002245FE"/>
    <w:rsid w:val="00232412"/>
    <w:rsid w:val="00233BFF"/>
    <w:rsid w:val="00236086"/>
    <w:rsid w:val="00242175"/>
    <w:rsid w:val="00242CC1"/>
    <w:rsid w:val="00243B32"/>
    <w:rsid w:val="00243FAF"/>
    <w:rsid w:val="00246A36"/>
    <w:rsid w:val="00246ADD"/>
    <w:rsid w:val="0024746E"/>
    <w:rsid w:val="00252585"/>
    <w:rsid w:val="00252789"/>
    <w:rsid w:val="0025291D"/>
    <w:rsid w:val="002569E1"/>
    <w:rsid w:val="00260B62"/>
    <w:rsid w:val="00265151"/>
    <w:rsid w:val="00266A82"/>
    <w:rsid w:val="00266E6F"/>
    <w:rsid w:val="00270CD9"/>
    <w:rsid w:val="00271183"/>
    <w:rsid w:val="002716C5"/>
    <w:rsid w:val="00272FDD"/>
    <w:rsid w:val="002753D2"/>
    <w:rsid w:val="00275D9C"/>
    <w:rsid w:val="002764A4"/>
    <w:rsid w:val="00280487"/>
    <w:rsid w:val="00282E11"/>
    <w:rsid w:val="002838E4"/>
    <w:rsid w:val="00284B2C"/>
    <w:rsid w:val="00285AD7"/>
    <w:rsid w:val="00285B94"/>
    <w:rsid w:val="0028718A"/>
    <w:rsid w:val="0029033D"/>
    <w:rsid w:val="0029051B"/>
    <w:rsid w:val="00290CB4"/>
    <w:rsid w:val="00291ED8"/>
    <w:rsid w:val="002956C0"/>
    <w:rsid w:val="002A1E12"/>
    <w:rsid w:val="002A2027"/>
    <w:rsid w:val="002A23AA"/>
    <w:rsid w:val="002A6705"/>
    <w:rsid w:val="002A6E66"/>
    <w:rsid w:val="002B1186"/>
    <w:rsid w:val="002B1224"/>
    <w:rsid w:val="002B45C3"/>
    <w:rsid w:val="002B582E"/>
    <w:rsid w:val="002B5BC6"/>
    <w:rsid w:val="002C0FA0"/>
    <w:rsid w:val="002C17C9"/>
    <w:rsid w:val="002C3C0D"/>
    <w:rsid w:val="002C45A5"/>
    <w:rsid w:val="002D00A5"/>
    <w:rsid w:val="002D05B8"/>
    <w:rsid w:val="002D0682"/>
    <w:rsid w:val="002D0CCD"/>
    <w:rsid w:val="002D161D"/>
    <w:rsid w:val="002D5054"/>
    <w:rsid w:val="002D5917"/>
    <w:rsid w:val="002E16FB"/>
    <w:rsid w:val="002E1CA0"/>
    <w:rsid w:val="002E1D11"/>
    <w:rsid w:val="002E37E3"/>
    <w:rsid w:val="002E5204"/>
    <w:rsid w:val="002E5479"/>
    <w:rsid w:val="002E5E35"/>
    <w:rsid w:val="002E651F"/>
    <w:rsid w:val="002E66CD"/>
    <w:rsid w:val="002E6B97"/>
    <w:rsid w:val="00300354"/>
    <w:rsid w:val="00304EDF"/>
    <w:rsid w:val="00305875"/>
    <w:rsid w:val="00306196"/>
    <w:rsid w:val="00307320"/>
    <w:rsid w:val="003117A1"/>
    <w:rsid w:val="00313708"/>
    <w:rsid w:val="00313776"/>
    <w:rsid w:val="00313D76"/>
    <w:rsid w:val="003144F8"/>
    <w:rsid w:val="003173F1"/>
    <w:rsid w:val="00317D26"/>
    <w:rsid w:val="003277D8"/>
    <w:rsid w:val="0033149D"/>
    <w:rsid w:val="00332DD7"/>
    <w:rsid w:val="00336CB3"/>
    <w:rsid w:val="00336F7A"/>
    <w:rsid w:val="00340B9E"/>
    <w:rsid w:val="003412C0"/>
    <w:rsid w:val="003422B1"/>
    <w:rsid w:val="00345895"/>
    <w:rsid w:val="00346057"/>
    <w:rsid w:val="00352646"/>
    <w:rsid w:val="003528CB"/>
    <w:rsid w:val="00353D8F"/>
    <w:rsid w:val="00353F92"/>
    <w:rsid w:val="00355E04"/>
    <w:rsid w:val="003564BE"/>
    <w:rsid w:val="0036137F"/>
    <w:rsid w:val="00361BE0"/>
    <w:rsid w:val="00364C2F"/>
    <w:rsid w:val="00374E73"/>
    <w:rsid w:val="00377017"/>
    <w:rsid w:val="00377562"/>
    <w:rsid w:val="00381B8B"/>
    <w:rsid w:val="003836F9"/>
    <w:rsid w:val="00383A40"/>
    <w:rsid w:val="003852BD"/>
    <w:rsid w:val="0038561A"/>
    <w:rsid w:val="003911A4"/>
    <w:rsid w:val="00391E5D"/>
    <w:rsid w:val="00391F79"/>
    <w:rsid w:val="00395ED8"/>
    <w:rsid w:val="0039659A"/>
    <w:rsid w:val="003A0C7E"/>
    <w:rsid w:val="003A0FA4"/>
    <w:rsid w:val="003A3D58"/>
    <w:rsid w:val="003A6F58"/>
    <w:rsid w:val="003B24C7"/>
    <w:rsid w:val="003B4964"/>
    <w:rsid w:val="003B5411"/>
    <w:rsid w:val="003B5B81"/>
    <w:rsid w:val="003B5CF8"/>
    <w:rsid w:val="003B657D"/>
    <w:rsid w:val="003C47A1"/>
    <w:rsid w:val="003C6882"/>
    <w:rsid w:val="003C6AF8"/>
    <w:rsid w:val="003D2CEA"/>
    <w:rsid w:val="003D3791"/>
    <w:rsid w:val="003D64B7"/>
    <w:rsid w:val="003D6DAC"/>
    <w:rsid w:val="003D7AA5"/>
    <w:rsid w:val="003E0641"/>
    <w:rsid w:val="003E067D"/>
    <w:rsid w:val="003E5C5B"/>
    <w:rsid w:val="003E628A"/>
    <w:rsid w:val="003F05C0"/>
    <w:rsid w:val="003F18AD"/>
    <w:rsid w:val="003F244D"/>
    <w:rsid w:val="003F3D7F"/>
    <w:rsid w:val="003F42BA"/>
    <w:rsid w:val="003F68C4"/>
    <w:rsid w:val="003F6F5A"/>
    <w:rsid w:val="00400962"/>
    <w:rsid w:val="00401DE3"/>
    <w:rsid w:val="00401FD4"/>
    <w:rsid w:val="004028E8"/>
    <w:rsid w:val="00402A59"/>
    <w:rsid w:val="00402C83"/>
    <w:rsid w:val="00404562"/>
    <w:rsid w:val="00405050"/>
    <w:rsid w:val="00406A1E"/>
    <w:rsid w:val="004076AC"/>
    <w:rsid w:val="00410BA0"/>
    <w:rsid w:val="004121DF"/>
    <w:rsid w:val="004125FA"/>
    <w:rsid w:val="00412AF4"/>
    <w:rsid w:val="004158CE"/>
    <w:rsid w:val="0041661E"/>
    <w:rsid w:val="004168CD"/>
    <w:rsid w:val="00416F71"/>
    <w:rsid w:val="00422194"/>
    <w:rsid w:val="00422B4B"/>
    <w:rsid w:val="0042376C"/>
    <w:rsid w:val="00424322"/>
    <w:rsid w:val="00425966"/>
    <w:rsid w:val="0043065E"/>
    <w:rsid w:val="004306A9"/>
    <w:rsid w:val="0043173D"/>
    <w:rsid w:val="00432DFE"/>
    <w:rsid w:val="004333E3"/>
    <w:rsid w:val="00434FCD"/>
    <w:rsid w:val="00440A42"/>
    <w:rsid w:val="00441400"/>
    <w:rsid w:val="0044177F"/>
    <w:rsid w:val="00443300"/>
    <w:rsid w:val="0044771A"/>
    <w:rsid w:val="00447D94"/>
    <w:rsid w:val="004501C7"/>
    <w:rsid w:val="004517B3"/>
    <w:rsid w:val="004524B9"/>
    <w:rsid w:val="00454634"/>
    <w:rsid w:val="004553FD"/>
    <w:rsid w:val="0045547D"/>
    <w:rsid w:val="00455C5A"/>
    <w:rsid w:val="00457350"/>
    <w:rsid w:val="00460C5F"/>
    <w:rsid w:val="00461F52"/>
    <w:rsid w:val="004634FB"/>
    <w:rsid w:val="00463C3C"/>
    <w:rsid w:val="00464A36"/>
    <w:rsid w:val="004679B3"/>
    <w:rsid w:val="00470430"/>
    <w:rsid w:val="0047057E"/>
    <w:rsid w:val="00470859"/>
    <w:rsid w:val="004718FD"/>
    <w:rsid w:val="00471A72"/>
    <w:rsid w:val="00473480"/>
    <w:rsid w:val="00475440"/>
    <w:rsid w:val="004756A1"/>
    <w:rsid w:val="0048296A"/>
    <w:rsid w:val="00482A53"/>
    <w:rsid w:val="00484DC5"/>
    <w:rsid w:val="00485238"/>
    <w:rsid w:val="00485FEE"/>
    <w:rsid w:val="0048627A"/>
    <w:rsid w:val="00486449"/>
    <w:rsid w:val="00492B3D"/>
    <w:rsid w:val="004932CB"/>
    <w:rsid w:val="00495ACB"/>
    <w:rsid w:val="0049746A"/>
    <w:rsid w:val="004A4BE2"/>
    <w:rsid w:val="004A6D4D"/>
    <w:rsid w:val="004B1704"/>
    <w:rsid w:val="004B18E9"/>
    <w:rsid w:val="004B59BB"/>
    <w:rsid w:val="004B6DEE"/>
    <w:rsid w:val="004B7B3F"/>
    <w:rsid w:val="004C0A61"/>
    <w:rsid w:val="004C3CF1"/>
    <w:rsid w:val="004C4324"/>
    <w:rsid w:val="004C4501"/>
    <w:rsid w:val="004C4730"/>
    <w:rsid w:val="004D1296"/>
    <w:rsid w:val="004D5159"/>
    <w:rsid w:val="004D5EB6"/>
    <w:rsid w:val="004D69B2"/>
    <w:rsid w:val="004D771C"/>
    <w:rsid w:val="004E0E8B"/>
    <w:rsid w:val="004E175A"/>
    <w:rsid w:val="004E6077"/>
    <w:rsid w:val="004E6E18"/>
    <w:rsid w:val="004F55DD"/>
    <w:rsid w:val="004F63D7"/>
    <w:rsid w:val="004F7178"/>
    <w:rsid w:val="00503A61"/>
    <w:rsid w:val="0050449A"/>
    <w:rsid w:val="0050491F"/>
    <w:rsid w:val="0051455C"/>
    <w:rsid w:val="0051755C"/>
    <w:rsid w:val="005201E1"/>
    <w:rsid w:val="00523741"/>
    <w:rsid w:val="0052784F"/>
    <w:rsid w:val="0053135F"/>
    <w:rsid w:val="005319B7"/>
    <w:rsid w:val="00531C7E"/>
    <w:rsid w:val="00532E6D"/>
    <w:rsid w:val="005351EE"/>
    <w:rsid w:val="0053537D"/>
    <w:rsid w:val="00535D5E"/>
    <w:rsid w:val="005365FA"/>
    <w:rsid w:val="00537F47"/>
    <w:rsid w:val="00546352"/>
    <w:rsid w:val="00546CDF"/>
    <w:rsid w:val="00551DDA"/>
    <w:rsid w:val="005525BF"/>
    <w:rsid w:val="005532E4"/>
    <w:rsid w:val="0055447A"/>
    <w:rsid w:val="0055581C"/>
    <w:rsid w:val="00555A02"/>
    <w:rsid w:val="00560394"/>
    <w:rsid w:val="00560ADF"/>
    <w:rsid w:val="005611AE"/>
    <w:rsid w:val="00561A5F"/>
    <w:rsid w:val="00562EFA"/>
    <w:rsid w:val="005742B5"/>
    <w:rsid w:val="00575375"/>
    <w:rsid w:val="00580A0D"/>
    <w:rsid w:val="005813CC"/>
    <w:rsid w:val="005878EA"/>
    <w:rsid w:val="00591455"/>
    <w:rsid w:val="00593455"/>
    <w:rsid w:val="005953C3"/>
    <w:rsid w:val="00597389"/>
    <w:rsid w:val="0059780D"/>
    <w:rsid w:val="005A0A32"/>
    <w:rsid w:val="005A1507"/>
    <w:rsid w:val="005A4F49"/>
    <w:rsid w:val="005A65AD"/>
    <w:rsid w:val="005A6768"/>
    <w:rsid w:val="005A6DC0"/>
    <w:rsid w:val="005B0DEB"/>
    <w:rsid w:val="005B1619"/>
    <w:rsid w:val="005B6568"/>
    <w:rsid w:val="005B7A71"/>
    <w:rsid w:val="005B7C24"/>
    <w:rsid w:val="005C0F32"/>
    <w:rsid w:val="005C17FF"/>
    <w:rsid w:val="005C33A8"/>
    <w:rsid w:val="005D13F8"/>
    <w:rsid w:val="005D1F03"/>
    <w:rsid w:val="005D3166"/>
    <w:rsid w:val="005D4C59"/>
    <w:rsid w:val="005D4D69"/>
    <w:rsid w:val="005D57F9"/>
    <w:rsid w:val="005E0528"/>
    <w:rsid w:val="005E21BA"/>
    <w:rsid w:val="005E246E"/>
    <w:rsid w:val="005F593D"/>
    <w:rsid w:val="005F7036"/>
    <w:rsid w:val="006016E4"/>
    <w:rsid w:val="00602950"/>
    <w:rsid w:val="00605C5E"/>
    <w:rsid w:val="006062EE"/>
    <w:rsid w:val="0060655B"/>
    <w:rsid w:val="00606699"/>
    <w:rsid w:val="0061118E"/>
    <w:rsid w:val="006113F5"/>
    <w:rsid w:val="006130F2"/>
    <w:rsid w:val="00614FB4"/>
    <w:rsid w:val="006153D7"/>
    <w:rsid w:val="00620701"/>
    <w:rsid w:val="006214FE"/>
    <w:rsid w:val="006226C3"/>
    <w:rsid w:val="006246A6"/>
    <w:rsid w:val="00626D9C"/>
    <w:rsid w:val="006271E4"/>
    <w:rsid w:val="00627E6E"/>
    <w:rsid w:val="00627F98"/>
    <w:rsid w:val="00630EF6"/>
    <w:rsid w:val="00630F7F"/>
    <w:rsid w:val="006312F3"/>
    <w:rsid w:val="0063172D"/>
    <w:rsid w:val="00631BF7"/>
    <w:rsid w:val="0063457E"/>
    <w:rsid w:val="0064105C"/>
    <w:rsid w:val="006426A3"/>
    <w:rsid w:val="00643364"/>
    <w:rsid w:val="00644176"/>
    <w:rsid w:val="00645731"/>
    <w:rsid w:val="006505E0"/>
    <w:rsid w:val="00650ED1"/>
    <w:rsid w:val="006547FD"/>
    <w:rsid w:val="00656499"/>
    <w:rsid w:val="0065771C"/>
    <w:rsid w:val="0066081E"/>
    <w:rsid w:val="00661999"/>
    <w:rsid w:val="00662D9A"/>
    <w:rsid w:val="0066461F"/>
    <w:rsid w:val="006648EA"/>
    <w:rsid w:val="00664CA6"/>
    <w:rsid w:val="00664FB5"/>
    <w:rsid w:val="0066753C"/>
    <w:rsid w:val="00677536"/>
    <w:rsid w:val="0068069D"/>
    <w:rsid w:val="00680A8B"/>
    <w:rsid w:val="00681E6C"/>
    <w:rsid w:val="006846B7"/>
    <w:rsid w:val="006870D5"/>
    <w:rsid w:val="006872A2"/>
    <w:rsid w:val="00687400"/>
    <w:rsid w:val="006A3B17"/>
    <w:rsid w:val="006A3E9B"/>
    <w:rsid w:val="006A4933"/>
    <w:rsid w:val="006A4C5D"/>
    <w:rsid w:val="006B0EA8"/>
    <w:rsid w:val="006B0F95"/>
    <w:rsid w:val="006B2038"/>
    <w:rsid w:val="006B298E"/>
    <w:rsid w:val="006B79E4"/>
    <w:rsid w:val="006C02DA"/>
    <w:rsid w:val="006C155E"/>
    <w:rsid w:val="006C297C"/>
    <w:rsid w:val="006C2B9A"/>
    <w:rsid w:val="006C4DBD"/>
    <w:rsid w:val="006C4FE4"/>
    <w:rsid w:val="006C6E28"/>
    <w:rsid w:val="006D1296"/>
    <w:rsid w:val="006D399D"/>
    <w:rsid w:val="006D4411"/>
    <w:rsid w:val="006E3F90"/>
    <w:rsid w:val="006E4460"/>
    <w:rsid w:val="006E49D9"/>
    <w:rsid w:val="006F0FB9"/>
    <w:rsid w:val="006F1461"/>
    <w:rsid w:val="006F4703"/>
    <w:rsid w:val="006F543D"/>
    <w:rsid w:val="0070280E"/>
    <w:rsid w:val="00703794"/>
    <w:rsid w:val="007042EE"/>
    <w:rsid w:val="00705179"/>
    <w:rsid w:val="0070597C"/>
    <w:rsid w:val="00706355"/>
    <w:rsid w:val="00707485"/>
    <w:rsid w:val="00712212"/>
    <w:rsid w:val="0071468B"/>
    <w:rsid w:val="00716164"/>
    <w:rsid w:val="0071677C"/>
    <w:rsid w:val="007173AA"/>
    <w:rsid w:val="007215BD"/>
    <w:rsid w:val="0072327D"/>
    <w:rsid w:val="0072340D"/>
    <w:rsid w:val="007240DE"/>
    <w:rsid w:val="007252CF"/>
    <w:rsid w:val="007310CC"/>
    <w:rsid w:val="0073351D"/>
    <w:rsid w:val="0073436F"/>
    <w:rsid w:val="0074126E"/>
    <w:rsid w:val="0074154B"/>
    <w:rsid w:val="00741D81"/>
    <w:rsid w:val="00744275"/>
    <w:rsid w:val="0074467D"/>
    <w:rsid w:val="0075065B"/>
    <w:rsid w:val="00752174"/>
    <w:rsid w:val="00754A0D"/>
    <w:rsid w:val="00754DD5"/>
    <w:rsid w:val="00755550"/>
    <w:rsid w:val="00755F50"/>
    <w:rsid w:val="00756204"/>
    <w:rsid w:val="00756CF7"/>
    <w:rsid w:val="00756EEE"/>
    <w:rsid w:val="00757DE5"/>
    <w:rsid w:val="00763763"/>
    <w:rsid w:val="00767262"/>
    <w:rsid w:val="007676CF"/>
    <w:rsid w:val="00767CAC"/>
    <w:rsid w:val="007712EA"/>
    <w:rsid w:val="0077371C"/>
    <w:rsid w:val="00774900"/>
    <w:rsid w:val="00775B0B"/>
    <w:rsid w:val="00777732"/>
    <w:rsid w:val="00777EF7"/>
    <w:rsid w:val="0078040B"/>
    <w:rsid w:val="007834B7"/>
    <w:rsid w:val="00783845"/>
    <w:rsid w:val="0078457A"/>
    <w:rsid w:val="00787862"/>
    <w:rsid w:val="00791A04"/>
    <w:rsid w:val="00791B70"/>
    <w:rsid w:val="0079306B"/>
    <w:rsid w:val="00793784"/>
    <w:rsid w:val="00794E75"/>
    <w:rsid w:val="0079645D"/>
    <w:rsid w:val="00797885"/>
    <w:rsid w:val="007A1BDD"/>
    <w:rsid w:val="007A235B"/>
    <w:rsid w:val="007A3546"/>
    <w:rsid w:val="007A4928"/>
    <w:rsid w:val="007A4E6B"/>
    <w:rsid w:val="007A5949"/>
    <w:rsid w:val="007A5AE3"/>
    <w:rsid w:val="007A648A"/>
    <w:rsid w:val="007B2142"/>
    <w:rsid w:val="007B6455"/>
    <w:rsid w:val="007B6A2B"/>
    <w:rsid w:val="007C011C"/>
    <w:rsid w:val="007C16BE"/>
    <w:rsid w:val="007C2FAB"/>
    <w:rsid w:val="007C31FA"/>
    <w:rsid w:val="007C48F1"/>
    <w:rsid w:val="007C545E"/>
    <w:rsid w:val="007C7B39"/>
    <w:rsid w:val="007D0764"/>
    <w:rsid w:val="007D0F09"/>
    <w:rsid w:val="007D1787"/>
    <w:rsid w:val="007D4F6C"/>
    <w:rsid w:val="007D6489"/>
    <w:rsid w:val="007E043E"/>
    <w:rsid w:val="007E24A5"/>
    <w:rsid w:val="007E3B32"/>
    <w:rsid w:val="007E5233"/>
    <w:rsid w:val="007E709D"/>
    <w:rsid w:val="007F1353"/>
    <w:rsid w:val="007F33FC"/>
    <w:rsid w:val="007F3633"/>
    <w:rsid w:val="007F4022"/>
    <w:rsid w:val="007F73E4"/>
    <w:rsid w:val="00800572"/>
    <w:rsid w:val="00800BA7"/>
    <w:rsid w:val="00801104"/>
    <w:rsid w:val="008014E3"/>
    <w:rsid w:val="00803C87"/>
    <w:rsid w:val="0080798C"/>
    <w:rsid w:val="008105C4"/>
    <w:rsid w:val="00812C14"/>
    <w:rsid w:val="0081443A"/>
    <w:rsid w:val="008156DE"/>
    <w:rsid w:val="008164E8"/>
    <w:rsid w:val="00820480"/>
    <w:rsid w:val="008214BB"/>
    <w:rsid w:val="00825815"/>
    <w:rsid w:val="00825B89"/>
    <w:rsid w:val="008279A9"/>
    <w:rsid w:val="00830B93"/>
    <w:rsid w:val="0083141F"/>
    <w:rsid w:val="008327A6"/>
    <w:rsid w:val="00834C87"/>
    <w:rsid w:val="00835D4F"/>
    <w:rsid w:val="008404BF"/>
    <w:rsid w:val="00842622"/>
    <w:rsid w:val="00843FFC"/>
    <w:rsid w:val="00844567"/>
    <w:rsid w:val="008465B0"/>
    <w:rsid w:val="00846FFA"/>
    <w:rsid w:val="00847916"/>
    <w:rsid w:val="00850B27"/>
    <w:rsid w:val="00851D76"/>
    <w:rsid w:val="00851EFA"/>
    <w:rsid w:val="00852FAF"/>
    <w:rsid w:val="00853171"/>
    <w:rsid w:val="008554D3"/>
    <w:rsid w:val="00856717"/>
    <w:rsid w:val="00857747"/>
    <w:rsid w:val="00857CF2"/>
    <w:rsid w:val="00860051"/>
    <w:rsid w:val="00860F4F"/>
    <w:rsid w:val="00862EED"/>
    <w:rsid w:val="00863BA7"/>
    <w:rsid w:val="00866F97"/>
    <w:rsid w:val="008712D2"/>
    <w:rsid w:val="00872B54"/>
    <w:rsid w:val="00875EA1"/>
    <w:rsid w:val="0087691B"/>
    <w:rsid w:val="008771EC"/>
    <w:rsid w:val="0087799B"/>
    <w:rsid w:val="00877E06"/>
    <w:rsid w:val="00880612"/>
    <w:rsid w:val="00880F04"/>
    <w:rsid w:val="00883718"/>
    <w:rsid w:val="00883E4D"/>
    <w:rsid w:val="00885023"/>
    <w:rsid w:val="00887E0A"/>
    <w:rsid w:val="00887E13"/>
    <w:rsid w:val="00891AA2"/>
    <w:rsid w:val="00892902"/>
    <w:rsid w:val="00893BFA"/>
    <w:rsid w:val="00894AEB"/>
    <w:rsid w:val="008964AA"/>
    <w:rsid w:val="00896842"/>
    <w:rsid w:val="00896BF5"/>
    <w:rsid w:val="008A128B"/>
    <w:rsid w:val="008A1C26"/>
    <w:rsid w:val="008A2041"/>
    <w:rsid w:val="008A4B03"/>
    <w:rsid w:val="008A7E15"/>
    <w:rsid w:val="008B2DE1"/>
    <w:rsid w:val="008B35F5"/>
    <w:rsid w:val="008B3D0B"/>
    <w:rsid w:val="008B7630"/>
    <w:rsid w:val="008C00E5"/>
    <w:rsid w:val="008C0B59"/>
    <w:rsid w:val="008C0B9E"/>
    <w:rsid w:val="008C237E"/>
    <w:rsid w:val="008C331A"/>
    <w:rsid w:val="008C617C"/>
    <w:rsid w:val="008C6465"/>
    <w:rsid w:val="008C6FD8"/>
    <w:rsid w:val="008D0038"/>
    <w:rsid w:val="008D589F"/>
    <w:rsid w:val="008D5F4B"/>
    <w:rsid w:val="008D6D0B"/>
    <w:rsid w:val="008D75AA"/>
    <w:rsid w:val="008E0111"/>
    <w:rsid w:val="008E17C6"/>
    <w:rsid w:val="008E1C7A"/>
    <w:rsid w:val="008E23F9"/>
    <w:rsid w:val="008E389E"/>
    <w:rsid w:val="008E3CD4"/>
    <w:rsid w:val="008F1BAE"/>
    <w:rsid w:val="008F2A94"/>
    <w:rsid w:val="008F31F5"/>
    <w:rsid w:val="008F48F3"/>
    <w:rsid w:val="00901750"/>
    <w:rsid w:val="009027FB"/>
    <w:rsid w:val="00904A0F"/>
    <w:rsid w:val="0090695B"/>
    <w:rsid w:val="009071B8"/>
    <w:rsid w:val="00907A7E"/>
    <w:rsid w:val="009124FF"/>
    <w:rsid w:val="00912C08"/>
    <w:rsid w:val="00923180"/>
    <w:rsid w:val="009235C1"/>
    <w:rsid w:val="00924DF8"/>
    <w:rsid w:val="009266FE"/>
    <w:rsid w:val="00930C80"/>
    <w:rsid w:val="00930E2F"/>
    <w:rsid w:val="00936F0D"/>
    <w:rsid w:val="00937EA7"/>
    <w:rsid w:val="0094291A"/>
    <w:rsid w:val="00942EFE"/>
    <w:rsid w:val="009455EB"/>
    <w:rsid w:val="009470C0"/>
    <w:rsid w:val="00947BAE"/>
    <w:rsid w:val="009504DC"/>
    <w:rsid w:val="00950B29"/>
    <w:rsid w:val="00950CF4"/>
    <w:rsid w:val="00951096"/>
    <w:rsid w:val="00952CD1"/>
    <w:rsid w:val="0095654C"/>
    <w:rsid w:val="00957193"/>
    <w:rsid w:val="00961F04"/>
    <w:rsid w:val="00964619"/>
    <w:rsid w:val="00964704"/>
    <w:rsid w:val="009703E2"/>
    <w:rsid w:val="009717C8"/>
    <w:rsid w:val="00972FF3"/>
    <w:rsid w:val="00973B13"/>
    <w:rsid w:val="009759A2"/>
    <w:rsid w:val="0097715C"/>
    <w:rsid w:val="0098062C"/>
    <w:rsid w:val="00980C04"/>
    <w:rsid w:val="009824E6"/>
    <w:rsid w:val="009836BC"/>
    <w:rsid w:val="009873E4"/>
    <w:rsid w:val="00992A77"/>
    <w:rsid w:val="009943C0"/>
    <w:rsid w:val="00995DE2"/>
    <w:rsid w:val="0099713C"/>
    <w:rsid w:val="00997DD1"/>
    <w:rsid w:val="009A0E55"/>
    <w:rsid w:val="009A177B"/>
    <w:rsid w:val="009A24A0"/>
    <w:rsid w:val="009A2C34"/>
    <w:rsid w:val="009A2EC9"/>
    <w:rsid w:val="009A3212"/>
    <w:rsid w:val="009A48DD"/>
    <w:rsid w:val="009A5900"/>
    <w:rsid w:val="009B172F"/>
    <w:rsid w:val="009B1D68"/>
    <w:rsid w:val="009B496C"/>
    <w:rsid w:val="009B499C"/>
    <w:rsid w:val="009B6071"/>
    <w:rsid w:val="009B62A9"/>
    <w:rsid w:val="009B6FEB"/>
    <w:rsid w:val="009C13F5"/>
    <w:rsid w:val="009C15A8"/>
    <w:rsid w:val="009C1951"/>
    <w:rsid w:val="009C3787"/>
    <w:rsid w:val="009C53FE"/>
    <w:rsid w:val="009C549C"/>
    <w:rsid w:val="009C7681"/>
    <w:rsid w:val="009D07BB"/>
    <w:rsid w:val="009D07ED"/>
    <w:rsid w:val="009D0EDA"/>
    <w:rsid w:val="009D2022"/>
    <w:rsid w:val="009D29A4"/>
    <w:rsid w:val="009D4126"/>
    <w:rsid w:val="009D518C"/>
    <w:rsid w:val="009E17F8"/>
    <w:rsid w:val="009E4FB9"/>
    <w:rsid w:val="009E50AE"/>
    <w:rsid w:val="009E6898"/>
    <w:rsid w:val="009E68B6"/>
    <w:rsid w:val="009E6AA5"/>
    <w:rsid w:val="009E6DB2"/>
    <w:rsid w:val="009E75EA"/>
    <w:rsid w:val="009F0D69"/>
    <w:rsid w:val="009F1706"/>
    <w:rsid w:val="009F22E5"/>
    <w:rsid w:val="009F235C"/>
    <w:rsid w:val="009F46F8"/>
    <w:rsid w:val="009F5411"/>
    <w:rsid w:val="00A0116E"/>
    <w:rsid w:val="00A02A97"/>
    <w:rsid w:val="00A03086"/>
    <w:rsid w:val="00A10BFC"/>
    <w:rsid w:val="00A1158B"/>
    <w:rsid w:val="00A11617"/>
    <w:rsid w:val="00A12971"/>
    <w:rsid w:val="00A14EC7"/>
    <w:rsid w:val="00A16125"/>
    <w:rsid w:val="00A17122"/>
    <w:rsid w:val="00A1712F"/>
    <w:rsid w:val="00A20244"/>
    <w:rsid w:val="00A243BB"/>
    <w:rsid w:val="00A252E9"/>
    <w:rsid w:val="00A313A7"/>
    <w:rsid w:val="00A32203"/>
    <w:rsid w:val="00A33672"/>
    <w:rsid w:val="00A41114"/>
    <w:rsid w:val="00A41F71"/>
    <w:rsid w:val="00A427DB"/>
    <w:rsid w:val="00A504E0"/>
    <w:rsid w:val="00A518C6"/>
    <w:rsid w:val="00A51BA4"/>
    <w:rsid w:val="00A520CD"/>
    <w:rsid w:val="00A54959"/>
    <w:rsid w:val="00A5544D"/>
    <w:rsid w:val="00A56E4B"/>
    <w:rsid w:val="00A632C7"/>
    <w:rsid w:val="00A64A39"/>
    <w:rsid w:val="00A6503C"/>
    <w:rsid w:val="00A74B84"/>
    <w:rsid w:val="00A74F59"/>
    <w:rsid w:val="00A76605"/>
    <w:rsid w:val="00A81444"/>
    <w:rsid w:val="00A83CD5"/>
    <w:rsid w:val="00A85438"/>
    <w:rsid w:val="00A8790D"/>
    <w:rsid w:val="00A90C3D"/>
    <w:rsid w:val="00A95DF2"/>
    <w:rsid w:val="00AA1154"/>
    <w:rsid w:val="00AA1271"/>
    <w:rsid w:val="00AA7D35"/>
    <w:rsid w:val="00AB085B"/>
    <w:rsid w:val="00AB1382"/>
    <w:rsid w:val="00AB2741"/>
    <w:rsid w:val="00AB368E"/>
    <w:rsid w:val="00AB7700"/>
    <w:rsid w:val="00AC10CC"/>
    <w:rsid w:val="00AC170B"/>
    <w:rsid w:val="00AC20E9"/>
    <w:rsid w:val="00AC2AF0"/>
    <w:rsid w:val="00AC2B80"/>
    <w:rsid w:val="00AC5DE9"/>
    <w:rsid w:val="00AD00F2"/>
    <w:rsid w:val="00AD3B63"/>
    <w:rsid w:val="00AD59CC"/>
    <w:rsid w:val="00AD78B7"/>
    <w:rsid w:val="00AE334B"/>
    <w:rsid w:val="00AE3DE7"/>
    <w:rsid w:val="00AE4CA5"/>
    <w:rsid w:val="00AE4EAD"/>
    <w:rsid w:val="00AE611A"/>
    <w:rsid w:val="00AF2F88"/>
    <w:rsid w:val="00AF3851"/>
    <w:rsid w:val="00AF4861"/>
    <w:rsid w:val="00AF5CF1"/>
    <w:rsid w:val="00AF6902"/>
    <w:rsid w:val="00AF7D5A"/>
    <w:rsid w:val="00B022F5"/>
    <w:rsid w:val="00B031C6"/>
    <w:rsid w:val="00B05E03"/>
    <w:rsid w:val="00B061D2"/>
    <w:rsid w:val="00B076CA"/>
    <w:rsid w:val="00B07BA9"/>
    <w:rsid w:val="00B101FB"/>
    <w:rsid w:val="00B10FB5"/>
    <w:rsid w:val="00B136E6"/>
    <w:rsid w:val="00B13982"/>
    <w:rsid w:val="00B139D7"/>
    <w:rsid w:val="00B143A4"/>
    <w:rsid w:val="00B16955"/>
    <w:rsid w:val="00B16F2F"/>
    <w:rsid w:val="00B17F4F"/>
    <w:rsid w:val="00B2131D"/>
    <w:rsid w:val="00B234A3"/>
    <w:rsid w:val="00B2374B"/>
    <w:rsid w:val="00B248B3"/>
    <w:rsid w:val="00B3046B"/>
    <w:rsid w:val="00B33EDE"/>
    <w:rsid w:val="00B34762"/>
    <w:rsid w:val="00B35558"/>
    <w:rsid w:val="00B40419"/>
    <w:rsid w:val="00B411A9"/>
    <w:rsid w:val="00B41466"/>
    <w:rsid w:val="00B415C6"/>
    <w:rsid w:val="00B4254C"/>
    <w:rsid w:val="00B44C62"/>
    <w:rsid w:val="00B458A5"/>
    <w:rsid w:val="00B45B13"/>
    <w:rsid w:val="00B466BA"/>
    <w:rsid w:val="00B4740A"/>
    <w:rsid w:val="00B4775C"/>
    <w:rsid w:val="00B504C1"/>
    <w:rsid w:val="00B50AE0"/>
    <w:rsid w:val="00B511EC"/>
    <w:rsid w:val="00B51D6C"/>
    <w:rsid w:val="00B53065"/>
    <w:rsid w:val="00B571A4"/>
    <w:rsid w:val="00B611D8"/>
    <w:rsid w:val="00B62AB8"/>
    <w:rsid w:val="00B633BC"/>
    <w:rsid w:val="00B63BB9"/>
    <w:rsid w:val="00B65085"/>
    <w:rsid w:val="00B666F7"/>
    <w:rsid w:val="00B723D7"/>
    <w:rsid w:val="00B77E7E"/>
    <w:rsid w:val="00B83091"/>
    <w:rsid w:val="00B97909"/>
    <w:rsid w:val="00BA0E95"/>
    <w:rsid w:val="00BA22EC"/>
    <w:rsid w:val="00BA30E5"/>
    <w:rsid w:val="00BA4EEB"/>
    <w:rsid w:val="00BA4F41"/>
    <w:rsid w:val="00BA55E0"/>
    <w:rsid w:val="00BA62A4"/>
    <w:rsid w:val="00BA7027"/>
    <w:rsid w:val="00BB15D4"/>
    <w:rsid w:val="00BB1A7E"/>
    <w:rsid w:val="00BB354C"/>
    <w:rsid w:val="00BB49B6"/>
    <w:rsid w:val="00BB54FD"/>
    <w:rsid w:val="00BB6F9B"/>
    <w:rsid w:val="00BB6FBA"/>
    <w:rsid w:val="00BC1778"/>
    <w:rsid w:val="00BC26BB"/>
    <w:rsid w:val="00BC319B"/>
    <w:rsid w:val="00BC4820"/>
    <w:rsid w:val="00BC536D"/>
    <w:rsid w:val="00BC54BF"/>
    <w:rsid w:val="00BC75FD"/>
    <w:rsid w:val="00BD5299"/>
    <w:rsid w:val="00BD677A"/>
    <w:rsid w:val="00BD6C27"/>
    <w:rsid w:val="00BE3200"/>
    <w:rsid w:val="00BE4C0B"/>
    <w:rsid w:val="00BE4C5F"/>
    <w:rsid w:val="00BE4F56"/>
    <w:rsid w:val="00BE4F68"/>
    <w:rsid w:val="00BE5F26"/>
    <w:rsid w:val="00BF3CD0"/>
    <w:rsid w:val="00BF3CD5"/>
    <w:rsid w:val="00BF44A9"/>
    <w:rsid w:val="00BF569A"/>
    <w:rsid w:val="00BF61E0"/>
    <w:rsid w:val="00C004B4"/>
    <w:rsid w:val="00C015AD"/>
    <w:rsid w:val="00C025AD"/>
    <w:rsid w:val="00C0294B"/>
    <w:rsid w:val="00C043EA"/>
    <w:rsid w:val="00C044D8"/>
    <w:rsid w:val="00C06CDD"/>
    <w:rsid w:val="00C06DAC"/>
    <w:rsid w:val="00C07EEC"/>
    <w:rsid w:val="00C158CC"/>
    <w:rsid w:val="00C16EB8"/>
    <w:rsid w:val="00C22D21"/>
    <w:rsid w:val="00C25941"/>
    <w:rsid w:val="00C279DA"/>
    <w:rsid w:val="00C30521"/>
    <w:rsid w:val="00C30790"/>
    <w:rsid w:val="00C33225"/>
    <w:rsid w:val="00C36A74"/>
    <w:rsid w:val="00C36C1D"/>
    <w:rsid w:val="00C41687"/>
    <w:rsid w:val="00C4495E"/>
    <w:rsid w:val="00C50848"/>
    <w:rsid w:val="00C522C8"/>
    <w:rsid w:val="00C52A55"/>
    <w:rsid w:val="00C665D1"/>
    <w:rsid w:val="00C70B06"/>
    <w:rsid w:val="00C70E9B"/>
    <w:rsid w:val="00C71F12"/>
    <w:rsid w:val="00C74441"/>
    <w:rsid w:val="00C81007"/>
    <w:rsid w:val="00C82679"/>
    <w:rsid w:val="00C84B5A"/>
    <w:rsid w:val="00C872BA"/>
    <w:rsid w:val="00C92C3E"/>
    <w:rsid w:val="00C93141"/>
    <w:rsid w:val="00C93552"/>
    <w:rsid w:val="00C96165"/>
    <w:rsid w:val="00CA1BC4"/>
    <w:rsid w:val="00CA77C6"/>
    <w:rsid w:val="00CA7DA5"/>
    <w:rsid w:val="00CB0276"/>
    <w:rsid w:val="00CB2985"/>
    <w:rsid w:val="00CB54A4"/>
    <w:rsid w:val="00CC0C06"/>
    <w:rsid w:val="00CC3651"/>
    <w:rsid w:val="00CC5A04"/>
    <w:rsid w:val="00CC7129"/>
    <w:rsid w:val="00CD32F6"/>
    <w:rsid w:val="00CD415B"/>
    <w:rsid w:val="00CD531B"/>
    <w:rsid w:val="00CD57E6"/>
    <w:rsid w:val="00CD6585"/>
    <w:rsid w:val="00CE0002"/>
    <w:rsid w:val="00CE2498"/>
    <w:rsid w:val="00CE5FE8"/>
    <w:rsid w:val="00CE7C5B"/>
    <w:rsid w:val="00CF1DC0"/>
    <w:rsid w:val="00CF2816"/>
    <w:rsid w:val="00CF3F9E"/>
    <w:rsid w:val="00CF615D"/>
    <w:rsid w:val="00CF73C7"/>
    <w:rsid w:val="00D00E86"/>
    <w:rsid w:val="00D01138"/>
    <w:rsid w:val="00D01613"/>
    <w:rsid w:val="00D02202"/>
    <w:rsid w:val="00D02AB1"/>
    <w:rsid w:val="00D059CB"/>
    <w:rsid w:val="00D05F7A"/>
    <w:rsid w:val="00D105D7"/>
    <w:rsid w:val="00D12904"/>
    <w:rsid w:val="00D1320D"/>
    <w:rsid w:val="00D134D4"/>
    <w:rsid w:val="00D14153"/>
    <w:rsid w:val="00D14AAA"/>
    <w:rsid w:val="00D153A2"/>
    <w:rsid w:val="00D1551F"/>
    <w:rsid w:val="00D23C5F"/>
    <w:rsid w:val="00D24688"/>
    <w:rsid w:val="00D26F92"/>
    <w:rsid w:val="00D3065F"/>
    <w:rsid w:val="00D315BA"/>
    <w:rsid w:val="00D32497"/>
    <w:rsid w:val="00D35030"/>
    <w:rsid w:val="00D37565"/>
    <w:rsid w:val="00D37FC8"/>
    <w:rsid w:val="00D407F0"/>
    <w:rsid w:val="00D42FDC"/>
    <w:rsid w:val="00D43F5C"/>
    <w:rsid w:val="00D44426"/>
    <w:rsid w:val="00D44FEE"/>
    <w:rsid w:val="00D532A6"/>
    <w:rsid w:val="00D54BFD"/>
    <w:rsid w:val="00D54C7A"/>
    <w:rsid w:val="00D55C7A"/>
    <w:rsid w:val="00D574DE"/>
    <w:rsid w:val="00D60296"/>
    <w:rsid w:val="00D676EE"/>
    <w:rsid w:val="00D70B0C"/>
    <w:rsid w:val="00D7147C"/>
    <w:rsid w:val="00D72602"/>
    <w:rsid w:val="00D72FA9"/>
    <w:rsid w:val="00D80A83"/>
    <w:rsid w:val="00D81DAB"/>
    <w:rsid w:val="00D836C6"/>
    <w:rsid w:val="00D85B7B"/>
    <w:rsid w:val="00D86362"/>
    <w:rsid w:val="00D86FD1"/>
    <w:rsid w:val="00D92555"/>
    <w:rsid w:val="00D92B6A"/>
    <w:rsid w:val="00D94161"/>
    <w:rsid w:val="00D94C50"/>
    <w:rsid w:val="00D95FD4"/>
    <w:rsid w:val="00D97C34"/>
    <w:rsid w:val="00DA60D1"/>
    <w:rsid w:val="00DB06EE"/>
    <w:rsid w:val="00DB209C"/>
    <w:rsid w:val="00DB51F8"/>
    <w:rsid w:val="00DB6458"/>
    <w:rsid w:val="00DB652E"/>
    <w:rsid w:val="00DB6B39"/>
    <w:rsid w:val="00DC28DB"/>
    <w:rsid w:val="00DC2A24"/>
    <w:rsid w:val="00DC2F1C"/>
    <w:rsid w:val="00DC3860"/>
    <w:rsid w:val="00DD19BC"/>
    <w:rsid w:val="00DD1E1B"/>
    <w:rsid w:val="00DD226C"/>
    <w:rsid w:val="00DD4BBE"/>
    <w:rsid w:val="00DD502D"/>
    <w:rsid w:val="00DD524F"/>
    <w:rsid w:val="00DD5A1F"/>
    <w:rsid w:val="00DD76C8"/>
    <w:rsid w:val="00DE21C4"/>
    <w:rsid w:val="00DE27AE"/>
    <w:rsid w:val="00DE27B7"/>
    <w:rsid w:val="00DE33B0"/>
    <w:rsid w:val="00DE78DF"/>
    <w:rsid w:val="00DF21A7"/>
    <w:rsid w:val="00DF3B5C"/>
    <w:rsid w:val="00E00031"/>
    <w:rsid w:val="00E00503"/>
    <w:rsid w:val="00E00FB2"/>
    <w:rsid w:val="00E0309D"/>
    <w:rsid w:val="00E04374"/>
    <w:rsid w:val="00E11759"/>
    <w:rsid w:val="00E128FC"/>
    <w:rsid w:val="00E14E2C"/>
    <w:rsid w:val="00E15C18"/>
    <w:rsid w:val="00E21166"/>
    <w:rsid w:val="00E21CA4"/>
    <w:rsid w:val="00E23C89"/>
    <w:rsid w:val="00E24229"/>
    <w:rsid w:val="00E24D86"/>
    <w:rsid w:val="00E25A95"/>
    <w:rsid w:val="00E301D2"/>
    <w:rsid w:val="00E303B2"/>
    <w:rsid w:val="00E30B9B"/>
    <w:rsid w:val="00E35E74"/>
    <w:rsid w:val="00E41413"/>
    <w:rsid w:val="00E444C9"/>
    <w:rsid w:val="00E4577D"/>
    <w:rsid w:val="00E47885"/>
    <w:rsid w:val="00E47DAB"/>
    <w:rsid w:val="00E5346B"/>
    <w:rsid w:val="00E53579"/>
    <w:rsid w:val="00E54339"/>
    <w:rsid w:val="00E5444A"/>
    <w:rsid w:val="00E5522C"/>
    <w:rsid w:val="00E56D32"/>
    <w:rsid w:val="00E5732C"/>
    <w:rsid w:val="00E62935"/>
    <w:rsid w:val="00E64E83"/>
    <w:rsid w:val="00E64FCD"/>
    <w:rsid w:val="00E6755F"/>
    <w:rsid w:val="00E67EFB"/>
    <w:rsid w:val="00E70FEE"/>
    <w:rsid w:val="00E725C9"/>
    <w:rsid w:val="00E7375D"/>
    <w:rsid w:val="00E74E7B"/>
    <w:rsid w:val="00E758F7"/>
    <w:rsid w:val="00E808A7"/>
    <w:rsid w:val="00E81399"/>
    <w:rsid w:val="00E833A8"/>
    <w:rsid w:val="00E83A9B"/>
    <w:rsid w:val="00E87495"/>
    <w:rsid w:val="00E87650"/>
    <w:rsid w:val="00E90AA6"/>
    <w:rsid w:val="00E91FBE"/>
    <w:rsid w:val="00E9699E"/>
    <w:rsid w:val="00E9769C"/>
    <w:rsid w:val="00EA163F"/>
    <w:rsid w:val="00EA285B"/>
    <w:rsid w:val="00EB2A35"/>
    <w:rsid w:val="00EB320C"/>
    <w:rsid w:val="00EB3AB8"/>
    <w:rsid w:val="00EB4EBB"/>
    <w:rsid w:val="00EB5AEF"/>
    <w:rsid w:val="00EB7EE0"/>
    <w:rsid w:val="00EC0B5E"/>
    <w:rsid w:val="00EC57A3"/>
    <w:rsid w:val="00EC57EC"/>
    <w:rsid w:val="00ED085D"/>
    <w:rsid w:val="00ED181E"/>
    <w:rsid w:val="00ED2ABA"/>
    <w:rsid w:val="00ED763B"/>
    <w:rsid w:val="00EE1189"/>
    <w:rsid w:val="00EE39D0"/>
    <w:rsid w:val="00EE3F4E"/>
    <w:rsid w:val="00EE4781"/>
    <w:rsid w:val="00EE6B8D"/>
    <w:rsid w:val="00F01511"/>
    <w:rsid w:val="00F047C7"/>
    <w:rsid w:val="00F0557F"/>
    <w:rsid w:val="00F07628"/>
    <w:rsid w:val="00F1185C"/>
    <w:rsid w:val="00F12262"/>
    <w:rsid w:val="00F13CC0"/>
    <w:rsid w:val="00F13DF3"/>
    <w:rsid w:val="00F1464F"/>
    <w:rsid w:val="00F1567E"/>
    <w:rsid w:val="00F20206"/>
    <w:rsid w:val="00F203BF"/>
    <w:rsid w:val="00F216CD"/>
    <w:rsid w:val="00F2502B"/>
    <w:rsid w:val="00F25200"/>
    <w:rsid w:val="00F258AD"/>
    <w:rsid w:val="00F27830"/>
    <w:rsid w:val="00F27ED7"/>
    <w:rsid w:val="00F30FDA"/>
    <w:rsid w:val="00F33C21"/>
    <w:rsid w:val="00F33C43"/>
    <w:rsid w:val="00F368AF"/>
    <w:rsid w:val="00F418E7"/>
    <w:rsid w:val="00F43699"/>
    <w:rsid w:val="00F44058"/>
    <w:rsid w:val="00F44FEA"/>
    <w:rsid w:val="00F45387"/>
    <w:rsid w:val="00F45F81"/>
    <w:rsid w:val="00F4645E"/>
    <w:rsid w:val="00F46F75"/>
    <w:rsid w:val="00F50D22"/>
    <w:rsid w:val="00F5214B"/>
    <w:rsid w:val="00F542D1"/>
    <w:rsid w:val="00F54395"/>
    <w:rsid w:val="00F61081"/>
    <w:rsid w:val="00F62B43"/>
    <w:rsid w:val="00F64E1C"/>
    <w:rsid w:val="00F65EB3"/>
    <w:rsid w:val="00F66006"/>
    <w:rsid w:val="00F661B3"/>
    <w:rsid w:val="00F67B07"/>
    <w:rsid w:val="00F67C8E"/>
    <w:rsid w:val="00F67CE1"/>
    <w:rsid w:val="00F70405"/>
    <w:rsid w:val="00F70EEA"/>
    <w:rsid w:val="00F731F6"/>
    <w:rsid w:val="00F7484A"/>
    <w:rsid w:val="00F7547B"/>
    <w:rsid w:val="00F75CE5"/>
    <w:rsid w:val="00F77837"/>
    <w:rsid w:val="00F80C30"/>
    <w:rsid w:val="00F823DC"/>
    <w:rsid w:val="00F84C10"/>
    <w:rsid w:val="00F86D7D"/>
    <w:rsid w:val="00F91498"/>
    <w:rsid w:val="00F917D6"/>
    <w:rsid w:val="00F95A2F"/>
    <w:rsid w:val="00F9636E"/>
    <w:rsid w:val="00F96993"/>
    <w:rsid w:val="00FA5DDD"/>
    <w:rsid w:val="00FA6305"/>
    <w:rsid w:val="00FA66DA"/>
    <w:rsid w:val="00FB1613"/>
    <w:rsid w:val="00FB2D6D"/>
    <w:rsid w:val="00FB3D7F"/>
    <w:rsid w:val="00FB56E4"/>
    <w:rsid w:val="00FB5B6D"/>
    <w:rsid w:val="00FB5BB8"/>
    <w:rsid w:val="00FB673A"/>
    <w:rsid w:val="00FB68E5"/>
    <w:rsid w:val="00FC2CD5"/>
    <w:rsid w:val="00FC3EE6"/>
    <w:rsid w:val="00FC43C9"/>
    <w:rsid w:val="00FC50A4"/>
    <w:rsid w:val="00FC53D3"/>
    <w:rsid w:val="00FD1060"/>
    <w:rsid w:val="00FD16EF"/>
    <w:rsid w:val="00FD1B66"/>
    <w:rsid w:val="00FD25BE"/>
    <w:rsid w:val="00FD3E6C"/>
    <w:rsid w:val="00FD47EE"/>
    <w:rsid w:val="00FD5DFC"/>
    <w:rsid w:val="00FD74A5"/>
    <w:rsid w:val="00FD7857"/>
    <w:rsid w:val="00FE1279"/>
    <w:rsid w:val="00FE2DE3"/>
    <w:rsid w:val="00FE3590"/>
    <w:rsid w:val="00FE4EBD"/>
    <w:rsid w:val="00FE4EDF"/>
    <w:rsid w:val="00FE56F9"/>
    <w:rsid w:val="00FE790B"/>
    <w:rsid w:val="00FF180B"/>
    <w:rsid w:val="00FF3D77"/>
    <w:rsid w:val="00FF7C5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21F16"/>
  <w15:chartTrackingRefBased/>
  <w15:docId w15:val="{6F773EC7-0CA6-254D-9967-887123EE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07070" w:themeColor="accent1"/>
        <w:sz w:val="22"/>
        <w:szCs w:val="22"/>
        <w:lang w:val="en-US" w:eastAsia="ja-JP" w:bidi="ar-SA"/>
      </w:rPr>
    </w:rPrDefault>
    <w:pPrDefault>
      <w:pPr>
        <w:spacing w:after="120" w:line="288" w:lineRule="auto"/>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1A4"/>
  </w:style>
  <w:style w:type="paragraph" w:styleId="Heading1">
    <w:name w:val="heading 1"/>
    <w:basedOn w:val="Normal"/>
    <w:link w:val="Heading1Char"/>
    <w:uiPriority w:val="9"/>
    <w:qFormat/>
    <w:pPr>
      <w:numPr>
        <w:numId w:val="1"/>
      </w:numPr>
      <w:spacing w:before="600" w:after="60"/>
      <w:outlineLvl w:val="0"/>
    </w:pPr>
    <w:rPr>
      <w:rFonts w:asciiTheme="majorHAnsi" w:hAnsiTheme="majorHAnsi"/>
      <w:caps/>
      <w:color w:val="2E2E2E" w:themeColor="accent2"/>
      <w:spacing w:val="14"/>
      <w:sz w:val="26"/>
      <w:szCs w:val="26"/>
    </w:rPr>
  </w:style>
  <w:style w:type="paragraph" w:styleId="Heading2">
    <w:name w:val="heading 2"/>
    <w:basedOn w:val="Normal"/>
    <w:link w:val="Heading2Char"/>
    <w:uiPriority w:val="9"/>
    <w:unhideWhenUsed/>
    <w:qFormat/>
    <w:pPr>
      <w:numPr>
        <w:ilvl w:val="1"/>
        <w:numId w:val="1"/>
      </w:numPr>
      <w:spacing w:before="40"/>
      <w:outlineLvl w:val="1"/>
    </w:pPr>
    <w:rPr>
      <w:rFonts w:asciiTheme="majorHAnsi" w:eastAsiaTheme="majorEastAsia" w:hAnsiTheme="majorHAnsi" w:cstheme="majorBidi"/>
      <w:color w:val="2E2E2E" w:themeColor="accent2"/>
      <w:szCs w:val="26"/>
    </w:rPr>
  </w:style>
  <w:style w:type="paragraph" w:styleId="Heading3">
    <w:name w:val="heading 3"/>
    <w:basedOn w:val="Normal"/>
    <w:link w:val="Heading3Char"/>
    <w:uiPriority w:val="9"/>
    <w:unhideWhenUsed/>
    <w:qFormat/>
    <w:pPr>
      <w:numPr>
        <w:ilvl w:val="2"/>
        <w:numId w:val="1"/>
      </w:numPr>
      <w:spacing w:before="40" w:after="0"/>
      <w:outlineLvl w:val="2"/>
    </w:pPr>
    <w:rPr>
      <w:rFonts w:asciiTheme="majorHAnsi" w:eastAsiaTheme="majorEastAsia" w:hAnsiTheme="majorHAnsi" w:cstheme="majorBidi"/>
      <w:szCs w:val="24"/>
    </w:rPr>
  </w:style>
  <w:style w:type="paragraph" w:styleId="Heading4">
    <w:name w:val="heading 4"/>
    <w:basedOn w:val="Normal"/>
    <w:link w:val="Heading4Char"/>
    <w:uiPriority w:val="9"/>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Heading5">
    <w:name w:val="heading 5"/>
    <w:basedOn w:val="Normal"/>
    <w:link w:val="Heading5Char"/>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Heading6">
    <w:name w:val="heading 6"/>
    <w:basedOn w:val="Normal"/>
    <w:link w:val="Heading6Char"/>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Heading7">
    <w:name w:val="heading 7"/>
    <w:basedOn w:val="Normal"/>
    <w:link w:val="Heading7Char"/>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Heading8">
    <w:name w:val="heading 8"/>
    <w:basedOn w:val="Normal"/>
    <w:link w:val="Heading8Char"/>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Heading9">
    <w:name w:val="heading 9"/>
    <w:basedOn w:val="Normal"/>
    <w:link w:val="Heading9Char"/>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aps/>
      <w:color w:val="2E2E2E" w:themeColor="accent2"/>
      <w:spacing w:val="14"/>
      <w:sz w:val="26"/>
      <w:szCs w:val="26"/>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2E2E" w:themeColor="accent2"/>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spacing w:val="6"/>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2E2E2E" w:themeColor="accent2"/>
      <w:spacing w:val="6"/>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E2E2E" w:themeColor="accent2"/>
      <w:spacing w:val="12"/>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E2E2E" w:themeColor="accent2"/>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626262" w:themeColor="accent2" w:themeTint="BF"/>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Cs/>
      <w:color w:val="626262" w:themeColor="accent2" w:themeTint="BF"/>
      <w:szCs w:val="21"/>
    </w:rPr>
  </w:style>
  <w:style w:type="paragraph" w:styleId="Header">
    <w:name w:val="header"/>
    <w:basedOn w:val="Normal"/>
    <w:link w:val="HeaderChar"/>
    <w:uiPriority w:val="99"/>
    <w:unhideWhenUsed/>
    <w:qFormat/>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itle">
    <w:name w:val="Title"/>
    <w:basedOn w:val="Normal"/>
    <w:link w:val="TitleChar"/>
    <w:uiPriority w:val="2"/>
    <w:unhideWhenUsed/>
    <w:qFormat/>
    <w:pPr>
      <w:pBdr>
        <w:left w:val="single" w:sz="48" w:space="10" w:color="000000" w:themeColor="text1"/>
      </w:pBdr>
      <w:spacing w:before="240" w:after="0"/>
      <w:ind w:left="0"/>
      <w:contextualSpacing/>
    </w:pPr>
    <w:rPr>
      <w:rFonts w:asciiTheme="majorHAnsi" w:eastAsiaTheme="majorEastAsia" w:hAnsiTheme="majorHAnsi" w:cstheme="majorBidi"/>
      <w:caps/>
      <w:color w:val="2E2E2E" w:themeColor="accent2"/>
      <w:spacing w:val="6"/>
      <w:sz w:val="54"/>
      <w:szCs w:val="56"/>
    </w:rPr>
  </w:style>
  <w:style w:type="character" w:customStyle="1" w:styleId="TitleChar">
    <w:name w:val="Title Char"/>
    <w:basedOn w:val="DefaultParagraphFont"/>
    <w:link w:val="Title"/>
    <w:uiPriority w:val="2"/>
    <w:rPr>
      <w:rFonts w:asciiTheme="majorHAnsi" w:eastAsiaTheme="majorEastAsia" w:hAnsiTheme="majorHAnsi" w:cstheme="majorBidi"/>
      <w:caps/>
      <w:color w:val="2E2E2E" w:themeColor="accent2"/>
      <w:spacing w:val="6"/>
      <w:sz w:val="54"/>
      <w:szCs w:val="56"/>
    </w:rPr>
  </w:style>
  <w:style w:type="paragraph" w:styleId="Subtitle">
    <w:name w:val="Subtitle"/>
    <w:basedOn w:val="Normal"/>
    <w:next w:val="Normal"/>
    <w:link w:val="SubtitleChar"/>
    <w:uiPriority w:val="11"/>
    <w:semiHidden/>
    <w:unhideWhenUsed/>
    <w:qFormat/>
    <w:pPr>
      <w:numPr>
        <w:ilvl w:val="1"/>
      </w:numPr>
      <w:spacing w:after="160"/>
      <w:ind w:left="360"/>
      <w:contextualSpacing/>
    </w:pPr>
    <w:rPr>
      <w:rFonts w:eastAsiaTheme="minorEastAsia"/>
      <w:i/>
      <w:spacing w:val="15"/>
      <w:sz w:val="32"/>
    </w:rPr>
  </w:style>
  <w:style w:type="paragraph" w:styleId="Date">
    <w:name w:val="Date"/>
    <w:basedOn w:val="Normal"/>
    <w:next w:val="Title"/>
    <w:link w:val="DateChar"/>
    <w:uiPriority w:val="2"/>
    <w:qFormat/>
    <w:pPr>
      <w:spacing w:after="360"/>
      <w:ind w:left="0"/>
    </w:pPr>
    <w:rPr>
      <w:sz w:val="28"/>
    </w:rPr>
  </w:style>
  <w:style w:type="character" w:customStyle="1" w:styleId="DateChar">
    <w:name w:val="Date Char"/>
    <w:basedOn w:val="DefaultParagraphFont"/>
    <w:link w:val="Date"/>
    <w:uiPriority w:val="2"/>
    <w:rPr>
      <w:sz w:val="28"/>
    </w:rPr>
  </w:style>
  <w:style w:type="character" w:styleId="IntenseEmphasis">
    <w:name w:val="Intense Emphasis"/>
    <w:basedOn w:val="DefaultParagraphFont"/>
    <w:uiPriority w:val="21"/>
    <w:semiHidden/>
    <w:unhideWhenUsed/>
    <w:qFormat/>
    <w:rPr>
      <w:b/>
      <w:iCs/>
      <w:color w:val="2E2E2E" w:themeColor="accent2"/>
    </w:rPr>
  </w:style>
  <w:style w:type="paragraph" w:styleId="IntenseQuote">
    <w:name w:val="Intense Quote"/>
    <w:basedOn w:val="Normal"/>
    <w:next w:val="Normal"/>
    <w:link w:val="IntenseQuoteChar"/>
    <w:uiPriority w:val="30"/>
    <w:semiHidden/>
    <w:unhideWhenUsed/>
    <w:qFormat/>
    <w:pPr>
      <w:spacing w:before="240"/>
    </w:pPr>
    <w:rPr>
      <w:b/>
      <w:i/>
      <w:iCs/>
      <w:color w:val="2E2E2E" w:themeColor="accent2"/>
    </w:rPr>
  </w:style>
  <w:style w:type="character" w:customStyle="1" w:styleId="IntenseQuoteChar">
    <w:name w:val="Intense Quote Char"/>
    <w:basedOn w:val="DefaultParagraphFont"/>
    <w:link w:val="IntenseQuote"/>
    <w:uiPriority w:val="30"/>
    <w:semiHidden/>
    <w:rPr>
      <w:b/>
      <w:i/>
      <w:iCs/>
      <w:color w:val="2E2E2E" w:themeColor="accent2"/>
    </w:rPr>
  </w:style>
  <w:style w:type="character" w:styleId="IntenseReference">
    <w:name w:val="Intense Reference"/>
    <w:basedOn w:val="DefaultParagraphFont"/>
    <w:uiPriority w:val="32"/>
    <w:semiHidden/>
    <w:unhideWhenUsed/>
    <w:qFormat/>
    <w:rPr>
      <w:b/>
      <w:bCs/>
      <w:caps/>
      <w:smallCaps w:val="0"/>
      <w:color w:val="707070" w:themeColor="accent1"/>
      <w:spacing w:val="0"/>
    </w:rPr>
  </w:style>
  <w:style w:type="paragraph" w:styleId="Quote">
    <w:name w:val="Quote"/>
    <w:basedOn w:val="Normal"/>
    <w:next w:val="Normal"/>
    <w:link w:val="QuoteChar"/>
    <w:uiPriority w:val="29"/>
    <w:semiHidden/>
    <w:unhideWhenUsed/>
    <w:qFormat/>
    <w:pPr>
      <w:spacing w:before="240"/>
    </w:pPr>
    <w:rPr>
      <w:i/>
      <w:iCs/>
    </w:rPr>
  </w:style>
  <w:style w:type="character" w:customStyle="1" w:styleId="QuoteChar">
    <w:name w:val="Quote Char"/>
    <w:basedOn w:val="DefaultParagraphFont"/>
    <w:link w:val="Quote"/>
    <w:uiPriority w:val="29"/>
    <w:semiHidden/>
    <w:rPr>
      <w:i/>
      <w:iCs/>
    </w:rPr>
  </w:style>
  <w:style w:type="character" w:styleId="Strong">
    <w:name w:val="Strong"/>
    <w:basedOn w:val="DefaultParagraphFont"/>
    <w:uiPriority w:val="22"/>
    <w:semiHidden/>
    <w:unhideWhenUsed/>
    <w:qFormat/>
    <w:rPr>
      <w:b/>
      <w:bCs/>
    </w:rPr>
  </w:style>
  <w:style w:type="character" w:styleId="SubtleEmphasis">
    <w:name w:val="Subtle Emphasis"/>
    <w:basedOn w:val="DefaultParagraphFont"/>
    <w:uiPriority w:val="19"/>
    <w:semiHidden/>
    <w:unhideWhenUsed/>
    <w:qFormat/>
    <w:rPr>
      <w:i/>
      <w:iCs/>
      <w:color w:val="707070" w:themeColor="accent1"/>
    </w:rPr>
  </w:style>
  <w:style w:type="character" w:styleId="SubtleReference">
    <w:name w:val="Subtle Reference"/>
    <w:basedOn w:val="DefaultParagraphFont"/>
    <w:uiPriority w:val="31"/>
    <w:semiHidden/>
    <w:unhideWhenUsed/>
    <w:qFormat/>
    <w:rPr>
      <w:caps/>
      <w:smallCaps w:val="0"/>
      <w:color w:val="707070" w:themeColor="accent1"/>
    </w:rPr>
  </w:style>
  <w:style w:type="paragraph" w:styleId="TOCHeading">
    <w:name w:val="TOC Heading"/>
    <w:basedOn w:val="Heading1"/>
    <w:next w:val="Normal"/>
    <w:uiPriority w:val="39"/>
    <w:semiHidden/>
    <w:unhideWhenUsed/>
    <w:qFormat/>
    <w:pPr>
      <w:numPr>
        <w:numId w:val="0"/>
      </w:numPr>
      <w:outlineLvl w:val="9"/>
    </w:pPr>
  </w:style>
  <w:style w:type="character" w:customStyle="1" w:styleId="SubtitleChar">
    <w:name w:val="Subtitle Char"/>
    <w:basedOn w:val="DefaultParagraphFont"/>
    <w:link w:val="Subtitle"/>
    <w:uiPriority w:val="11"/>
    <w:semiHidden/>
    <w:rPr>
      <w:rFonts w:eastAsiaTheme="minorEastAsia"/>
      <w:i/>
      <w:spacing w:val="15"/>
      <w:sz w:val="32"/>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rsid w:val="001624A9"/>
    <w:pPr>
      <w:spacing w:after="160" w:line="259" w:lineRule="auto"/>
      <w:ind w:left="720"/>
      <w:contextualSpacing/>
    </w:pPr>
    <w:rPr>
      <w:color w:val="auto"/>
      <w:lang w:eastAsia="en-US"/>
    </w:rPr>
  </w:style>
  <w:style w:type="character" w:customStyle="1" w:styleId="myvariablescomponent">
    <w:name w:val="myvariablescomponent"/>
    <w:basedOn w:val="DefaultParagraphFont"/>
    <w:rsid w:val="001624A9"/>
  </w:style>
  <w:style w:type="character" w:styleId="HTMLCode">
    <w:name w:val="HTML Code"/>
    <w:basedOn w:val="DefaultParagraphFont"/>
    <w:uiPriority w:val="99"/>
    <w:semiHidden/>
    <w:unhideWhenUsed/>
    <w:rsid w:val="001624A9"/>
    <w:rPr>
      <w:rFonts w:ascii="Courier New" w:eastAsia="Times New Roman" w:hAnsi="Courier New" w:cs="Courier New"/>
      <w:sz w:val="20"/>
      <w:szCs w:val="20"/>
    </w:rPr>
  </w:style>
  <w:style w:type="numbering" w:customStyle="1" w:styleId="CurrentList1">
    <w:name w:val="Current List1"/>
    <w:uiPriority w:val="99"/>
    <w:rsid w:val="001624A9"/>
    <w:pPr>
      <w:numPr>
        <w:numId w:val="2"/>
      </w:numPr>
    </w:pPr>
  </w:style>
  <w:style w:type="paragraph" w:styleId="CommentText">
    <w:name w:val="annotation text"/>
    <w:basedOn w:val="Normal"/>
    <w:link w:val="CommentTextChar"/>
    <w:uiPriority w:val="99"/>
    <w:unhideWhenUsed/>
    <w:rsid w:val="004B59BB"/>
    <w:pPr>
      <w:spacing w:line="240" w:lineRule="auto"/>
    </w:pPr>
    <w:rPr>
      <w:sz w:val="20"/>
      <w:szCs w:val="20"/>
    </w:rPr>
  </w:style>
  <w:style w:type="character" w:customStyle="1" w:styleId="CommentTextChar">
    <w:name w:val="Comment Text Char"/>
    <w:basedOn w:val="DefaultParagraphFont"/>
    <w:link w:val="CommentText"/>
    <w:uiPriority w:val="99"/>
    <w:rsid w:val="004B59BB"/>
    <w:rPr>
      <w:sz w:val="20"/>
      <w:szCs w:val="20"/>
    </w:rPr>
  </w:style>
  <w:style w:type="character" w:styleId="Hyperlink">
    <w:name w:val="Hyperlink"/>
    <w:basedOn w:val="DefaultParagraphFont"/>
    <w:uiPriority w:val="99"/>
    <w:unhideWhenUsed/>
    <w:rsid w:val="004A6D4D"/>
    <w:rPr>
      <w:color w:val="58A8AD" w:themeColor="hyperlink"/>
      <w:u w:val="single"/>
    </w:rPr>
  </w:style>
  <w:style w:type="paragraph" w:styleId="NormalWeb">
    <w:name w:val="Normal (Web)"/>
    <w:basedOn w:val="Normal"/>
    <w:uiPriority w:val="99"/>
    <w:unhideWhenUsed/>
    <w:rsid w:val="00B4775C"/>
    <w:rPr>
      <w:rFonts w:ascii="Times New Roman" w:hAnsi="Times New Roman" w:cs="Times New Roman"/>
      <w:sz w:val="24"/>
      <w:szCs w:val="24"/>
    </w:rPr>
  </w:style>
  <w:style w:type="paragraph" w:styleId="HTMLPreformatted">
    <w:name w:val="HTML Preformatted"/>
    <w:basedOn w:val="Normal"/>
    <w:link w:val="HTMLPreformattedChar"/>
    <w:uiPriority w:val="99"/>
    <w:unhideWhenUsed/>
    <w:rsid w:val="00E70F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color w:val="auto"/>
      <w:sz w:val="20"/>
      <w:szCs w:val="20"/>
      <w:lang w:val="en-IN" w:eastAsia="en-GB"/>
    </w:rPr>
  </w:style>
  <w:style w:type="character" w:customStyle="1" w:styleId="HTMLPreformattedChar">
    <w:name w:val="HTML Preformatted Char"/>
    <w:basedOn w:val="DefaultParagraphFont"/>
    <w:link w:val="HTMLPreformatted"/>
    <w:uiPriority w:val="99"/>
    <w:rsid w:val="00E70FEE"/>
    <w:rPr>
      <w:rFonts w:ascii="Courier New" w:eastAsia="Times New Roman" w:hAnsi="Courier New" w:cs="Courier New"/>
      <w:color w:val="auto"/>
      <w:sz w:val="20"/>
      <w:szCs w:val="20"/>
      <w:lang w:val="en-IN" w:eastAsia="en-GB"/>
    </w:rPr>
  </w:style>
  <w:style w:type="character" w:customStyle="1" w:styleId="com">
    <w:name w:val="com"/>
    <w:basedOn w:val="DefaultParagraphFont"/>
    <w:rsid w:val="00E70FEE"/>
  </w:style>
  <w:style w:type="character" w:customStyle="1" w:styleId="pln">
    <w:name w:val="pln"/>
    <w:basedOn w:val="DefaultParagraphFont"/>
    <w:rsid w:val="00E70FEE"/>
  </w:style>
  <w:style w:type="numbering" w:customStyle="1" w:styleId="CurrentList2">
    <w:name w:val="Current List2"/>
    <w:uiPriority w:val="99"/>
    <w:rsid w:val="00416F7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902">
      <w:bodyDiv w:val="1"/>
      <w:marLeft w:val="0"/>
      <w:marRight w:val="0"/>
      <w:marTop w:val="0"/>
      <w:marBottom w:val="0"/>
      <w:divBdr>
        <w:top w:val="none" w:sz="0" w:space="0" w:color="auto"/>
        <w:left w:val="none" w:sz="0" w:space="0" w:color="auto"/>
        <w:bottom w:val="none" w:sz="0" w:space="0" w:color="auto"/>
        <w:right w:val="none" w:sz="0" w:space="0" w:color="auto"/>
      </w:divBdr>
    </w:div>
    <w:div w:id="6366643">
      <w:bodyDiv w:val="1"/>
      <w:marLeft w:val="0"/>
      <w:marRight w:val="0"/>
      <w:marTop w:val="0"/>
      <w:marBottom w:val="0"/>
      <w:divBdr>
        <w:top w:val="none" w:sz="0" w:space="0" w:color="auto"/>
        <w:left w:val="none" w:sz="0" w:space="0" w:color="auto"/>
        <w:bottom w:val="none" w:sz="0" w:space="0" w:color="auto"/>
        <w:right w:val="none" w:sz="0" w:space="0" w:color="auto"/>
      </w:divBdr>
    </w:div>
    <w:div w:id="13701302">
      <w:bodyDiv w:val="1"/>
      <w:marLeft w:val="0"/>
      <w:marRight w:val="0"/>
      <w:marTop w:val="0"/>
      <w:marBottom w:val="0"/>
      <w:divBdr>
        <w:top w:val="none" w:sz="0" w:space="0" w:color="auto"/>
        <w:left w:val="none" w:sz="0" w:space="0" w:color="auto"/>
        <w:bottom w:val="none" w:sz="0" w:space="0" w:color="auto"/>
        <w:right w:val="none" w:sz="0" w:space="0" w:color="auto"/>
      </w:divBdr>
    </w:div>
    <w:div w:id="39400164">
      <w:bodyDiv w:val="1"/>
      <w:marLeft w:val="0"/>
      <w:marRight w:val="0"/>
      <w:marTop w:val="0"/>
      <w:marBottom w:val="0"/>
      <w:divBdr>
        <w:top w:val="none" w:sz="0" w:space="0" w:color="auto"/>
        <w:left w:val="none" w:sz="0" w:space="0" w:color="auto"/>
        <w:bottom w:val="none" w:sz="0" w:space="0" w:color="auto"/>
        <w:right w:val="none" w:sz="0" w:space="0" w:color="auto"/>
      </w:divBdr>
    </w:div>
    <w:div w:id="54596389">
      <w:bodyDiv w:val="1"/>
      <w:marLeft w:val="0"/>
      <w:marRight w:val="0"/>
      <w:marTop w:val="0"/>
      <w:marBottom w:val="0"/>
      <w:divBdr>
        <w:top w:val="none" w:sz="0" w:space="0" w:color="auto"/>
        <w:left w:val="none" w:sz="0" w:space="0" w:color="auto"/>
        <w:bottom w:val="none" w:sz="0" w:space="0" w:color="auto"/>
        <w:right w:val="none" w:sz="0" w:space="0" w:color="auto"/>
      </w:divBdr>
    </w:div>
    <w:div w:id="194120421">
      <w:bodyDiv w:val="1"/>
      <w:marLeft w:val="0"/>
      <w:marRight w:val="0"/>
      <w:marTop w:val="0"/>
      <w:marBottom w:val="0"/>
      <w:divBdr>
        <w:top w:val="none" w:sz="0" w:space="0" w:color="auto"/>
        <w:left w:val="none" w:sz="0" w:space="0" w:color="auto"/>
        <w:bottom w:val="none" w:sz="0" w:space="0" w:color="auto"/>
        <w:right w:val="none" w:sz="0" w:space="0" w:color="auto"/>
      </w:divBdr>
    </w:div>
    <w:div w:id="235021325">
      <w:bodyDiv w:val="1"/>
      <w:marLeft w:val="0"/>
      <w:marRight w:val="0"/>
      <w:marTop w:val="0"/>
      <w:marBottom w:val="0"/>
      <w:divBdr>
        <w:top w:val="none" w:sz="0" w:space="0" w:color="auto"/>
        <w:left w:val="none" w:sz="0" w:space="0" w:color="auto"/>
        <w:bottom w:val="none" w:sz="0" w:space="0" w:color="auto"/>
        <w:right w:val="none" w:sz="0" w:space="0" w:color="auto"/>
      </w:divBdr>
    </w:div>
    <w:div w:id="270010802">
      <w:bodyDiv w:val="1"/>
      <w:marLeft w:val="0"/>
      <w:marRight w:val="0"/>
      <w:marTop w:val="0"/>
      <w:marBottom w:val="0"/>
      <w:divBdr>
        <w:top w:val="none" w:sz="0" w:space="0" w:color="auto"/>
        <w:left w:val="none" w:sz="0" w:space="0" w:color="auto"/>
        <w:bottom w:val="none" w:sz="0" w:space="0" w:color="auto"/>
        <w:right w:val="none" w:sz="0" w:space="0" w:color="auto"/>
      </w:divBdr>
    </w:div>
    <w:div w:id="364332113">
      <w:bodyDiv w:val="1"/>
      <w:marLeft w:val="0"/>
      <w:marRight w:val="0"/>
      <w:marTop w:val="0"/>
      <w:marBottom w:val="0"/>
      <w:divBdr>
        <w:top w:val="none" w:sz="0" w:space="0" w:color="auto"/>
        <w:left w:val="none" w:sz="0" w:space="0" w:color="auto"/>
        <w:bottom w:val="none" w:sz="0" w:space="0" w:color="auto"/>
        <w:right w:val="none" w:sz="0" w:space="0" w:color="auto"/>
      </w:divBdr>
    </w:div>
    <w:div w:id="365911554">
      <w:bodyDiv w:val="1"/>
      <w:marLeft w:val="0"/>
      <w:marRight w:val="0"/>
      <w:marTop w:val="0"/>
      <w:marBottom w:val="0"/>
      <w:divBdr>
        <w:top w:val="none" w:sz="0" w:space="0" w:color="auto"/>
        <w:left w:val="none" w:sz="0" w:space="0" w:color="auto"/>
        <w:bottom w:val="none" w:sz="0" w:space="0" w:color="auto"/>
        <w:right w:val="none" w:sz="0" w:space="0" w:color="auto"/>
      </w:divBdr>
    </w:div>
    <w:div w:id="369384262">
      <w:bodyDiv w:val="1"/>
      <w:marLeft w:val="0"/>
      <w:marRight w:val="0"/>
      <w:marTop w:val="0"/>
      <w:marBottom w:val="0"/>
      <w:divBdr>
        <w:top w:val="none" w:sz="0" w:space="0" w:color="auto"/>
        <w:left w:val="none" w:sz="0" w:space="0" w:color="auto"/>
        <w:bottom w:val="none" w:sz="0" w:space="0" w:color="auto"/>
        <w:right w:val="none" w:sz="0" w:space="0" w:color="auto"/>
      </w:divBdr>
    </w:div>
    <w:div w:id="372193071">
      <w:bodyDiv w:val="1"/>
      <w:marLeft w:val="0"/>
      <w:marRight w:val="0"/>
      <w:marTop w:val="0"/>
      <w:marBottom w:val="0"/>
      <w:divBdr>
        <w:top w:val="none" w:sz="0" w:space="0" w:color="auto"/>
        <w:left w:val="none" w:sz="0" w:space="0" w:color="auto"/>
        <w:bottom w:val="none" w:sz="0" w:space="0" w:color="auto"/>
        <w:right w:val="none" w:sz="0" w:space="0" w:color="auto"/>
      </w:divBdr>
    </w:div>
    <w:div w:id="376128828">
      <w:bodyDiv w:val="1"/>
      <w:marLeft w:val="0"/>
      <w:marRight w:val="0"/>
      <w:marTop w:val="0"/>
      <w:marBottom w:val="0"/>
      <w:divBdr>
        <w:top w:val="none" w:sz="0" w:space="0" w:color="auto"/>
        <w:left w:val="none" w:sz="0" w:space="0" w:color="auto"/>
        <w:bottom w:val="none" w:sz="0" w:space="0" w:color="auto"/>
        <w:right w:val="none" w:sz="0" w:space="0" w:color="auto"/>
      </w:divBdr>
    </w:div>
    <w:div w:id="447706104">
      <w:bodyDiv w:val="1"/>
      <w:marLeft w:val="0"/>
      <w:marRight w:val="0"/>
      <w:marTop w:val="0"/>
      <w:marBottom w:val="0"/>
      <w:divBdr>
        <w:top w:val="none" w:sz="0" w:space="0" w:color="auto"/>
        <w:left w:val="none" w:sz="0" w:space="0" w:color="auto"/>
        <w:bottom w:val="none" w:sz="0" w:space="0" w:color="auto"/>
        <w:right w:val="none" w:sz="0" w:space="0" w:color="auto"/>
      </w:divBdr>
    </w:div>
    <w:div w:id="483088648">
      <w:bodyDiv w:val="1"/>
      <w:marLeft w:val="0"/>
      <w:marRight w:val="0"/>
      <w:marTop w:val="0"/>
      <w:marBottom w:val="0"/>
      <w:divBdr>
        <w:top w:val="none" w:sz="0" w:space="0" w:color="auto"/>
        <w:left w:val="none" w:sz="0" w:space="0" w:color="auto"/>
        <w:bottom w:val="none" w:sz="0" w:space="0" w:color="auto"/>
        <w:right w:val="none" w:sz="0" w:space="0" w:color="auto"/>
      </w:divBdr>
    </w:div>
    <w:div w:id="488520958">
      <w:bodyDiv w:val="1"/>
      <w:marLeft w:val="0"/>
      <w:marRight w:val="0"/>
      <w:marTop w:val="0"/>
      <w:marBottom w:val="0"/>
      <w:divBdr>
        <w:top w:val="none" w:sz="0" w:space="0" w:color="auto"/>
        <w:left w:val="none" w:sz="0" w:space="0" w:color="auto"/>
        <w:bottom w:val="none" w:sz="0" w:space="0" w:color="auto"/>
        <w:right w:val="none" w:sz="0" w:space="0" w:color="auto"/>
      </w:divBdr>
    </w:div>
    <w:div w:id="494805266">
      <w:bodyDiv w:val="1"/>
      <w:marLeft w:val="0"/>
      <w:marRight w:val="0"/>
      <w:marTop w:val="0"/>
      <w:marBottom w:val="0"/>
      <w:divBdr>
        <w:top w:val="none" w:sz="0" w:space="0" w:color="auto"/>
        <w:left w:val="none" w:sz="0" w:space="0" w:color="auto"/>
        <w:bottom w:val="none" w:sz="0" w:space="0" w:color="auto"/>
        <w:right w:val="none" w:sz="0" w:space="0" w:color="auto"/>
      </w:divBdr>
    </w:div>
    <w:div w:id="555312708">
      <w:bodyDiv w:val="1"/>
      <w:marLeft w:val="0"/>
      <w:marRight w:val="0"/>
      <w:marTop w:val="0"/>
      <w:marBottom w:val="0"/>
      <w:divBdr>
        <w:top w:val="none" w:sz="0" w:space="0" w:color="auto"/>
        <w:left w:val="none" w:sz="0" w:space="0" w:color="auto"/>
        <w:bottom w:val="none" w:sz="0" w:space="0" w:color="auto"/>
        <w:right w:val="none" w:sz="0" w:space="0" w:color="auto"/>
      </w:divBdr>
    </w:div>
    <w:div w:id="597299983">
      <w:bodyDiv w:val="1"/>
      <w:marLeft w:val="0"/>
      <w:marRight w:val="0"/>
      <w:marTop w:val="0"/>
      <w:marBottom w:val="0"/>
      <w:divBdr>
        <w:top w:val="none" w:sz="0" w:space="0" w:color="auto"/>
        <w:left w:val="none" w:sz="0" w:space="0" w:color="auto"/>
        <w:bottom w:val="none" w:sz="0" w:space="0" w:color="auto"/>
        <w:right w:val="none" w:sz="0" w:space="0" w:color="auto"/>
      </w:divBdr>
    </w:div>
    <w:div w:id="637295521">
      <w:bodyDiv w:val="1"/>
      <w:marLeft w:val="0"/>
      <w:marRight w:val="0"/>
      <w:marTop w:val="0"/>
      <w:marBottom w:val="0"/>
      <w:divBdr>
        <w:top w:val="none" w:sz="0" w:space="0" w:color="auto"/>
        <w:left w:val="none" w:sz="0" w:space="0" w:color="auto"/>
        <w:bottom w:val="none" w:sz="0" w:space="0" w:color="auto"/>
        <w:right w:val="none" w:sz="0" w:space="0" w:color="auto"/>
      </w:divBdr>
    </w:div>
    <w:div w:id="639697424">
      <w:bodyDiv w:val="1"/>
      <w:marLeft w:val="0"/>
      <w:marRight w:val="0"/>
      <w:marTop w:val="0"/>
      <w:marBottom w:val="0"/>
      <w:divBdr>
        <w:top w:val="none" w:sz="0" w:space="0" w:color="auto"/>
        <w:left w:val="none" w:sz="0" w:space="0" w:color="auto"/>
        <w:bottom w:val="none" w:sz="0" w:space="0" w:color="auto"/>
        <w:right w:val="none" w:sz="0" w:space="0" w:color="auto"/>
      </w:divBdr>
    </w:div>
    <w:div w:id="665403898">
      <w:bodyDiv w:val="1"/>
      <w:marLeft w:val="0"/>
      <w:marRight w:val="0"/>
      <w:marTop w:val="0"/>
      <w:marBottom w:val="0"/>
      <w:divBdr>
        <w:top w:val="none" w:sz="0" w:space="0" w:color="auto"/>
        <w:left w:val="none" w:sz="0" w:space="0" w:color="auto"/>
        <w:bottom w:val="none" w:sz="0" w:space="0" w:color="auto"/>
        <w:right w:val="none" w:sz="0" w:space="0" w:color="auto"/>
      </w:divBdr>
    </w:div>
    <w:div w:id="698968181">
      <w:bodyDiv w:val="1"/>
      <w:marLeft w:val="0"/>
      <w:marRight w:val="0"/>
      <w:marTop w:val="0"/>
      <w:marBottom w:val="0"/>
      <w:divBdr>
        <w:top w:val="none" w:sz="0" w:space="0" w:color="auto"/>
        <w:left w:val="none" w:sz="0" w:space="0" w:color="auto"/>
        <w:bottom w:val="none" w:sz="0" w:space="0" w:color="auto"/>
        <w:right w:val="none" w:sz="0" w:space="0" w:color="auto"/>
      </w:divBdr>
    </w:div>
    <w:div w:id="722949063">
      <w:bodyDiv w:val="1"/>
      <w:marLeft w:val="0"/>
      <w:marRight w:val="0"/>
      <w:marTop w:val="0"/>
      <w:marBottom w:val="0"/>
      <w:divBdr>
        <w:top w:val="none" w:sz="0" w:space="0" w:color="auto"/>
        <w:left w:val="none" w:sz="0" w:space="0" w:color="auto"/>
        <w:bottom w:val="none" w:sz="0" w:space="0" w:color="auto"/>
        <w:right w:val="none" w:sz="0" w:space="0" w:color="auto"/>
      </w:divBdr>
    </w:div>
    <w:div w:id="737245687">
      <w:bodyDiv w:val="1"/>
      <w:marLeft w:val="0"/>
      <w:marRight w:val="0"/>
      <w:marTop w:val="0"/>
      <w:marBottom w:val="0"/>
      <w:divBdr>
        <w:top w:val="none" w:sz="0" w:space="0" w:color="auto"/>
        <w:left w:val="none" w:sz="0" w:space="0" w:color="auto"/>
        <w:bottom w:val="none" w:sz="0" w:space="0" w:color="auto"/>
        <w:right w:val="none" w:sz="0" w:space="0" w:color="auto"/>
      </w:divBdr>
    </w:div>
    <w:div w:id="807432271">
      <w:bodyDiv w:val="1"/>
      <w:marLeft w:val="0"/>
      <w:marRight w:val="0"/>
      <w:marTop w:val="0"/>
      <w:marBottom w:val="0"/>
      <w:divBdr>
        <w:top w:val="none" w:sz="0" w:space="0" w:color="auto"/>
        <w:left w:val="none" w:sz="0" w:space="0" w:color="auto"/>
        <w:bottom w:val="none" w:sz="0" w:space="0" w:color="auto"/>
        <w:right w:val="none" w:sz="0" w:space="0" w:color="auto"/>
      </w:divBdr>
    </w:div>
    <w:div w:id="827480771">
      <w:bodyDiv w:val="1"/>
      <w:marLeft w:val="0"/>
      <w:marRight w:val="0"/>
      <w:marTop w:val="0"/>
      <w:marBottom w:val="0"/>
      <w:divBdr>
        <w:top w:val="none" w:sz="0" w:space="0" w:color="auto"/>
        <w:left w:val="none" w:sz="0" w:space="0" w:color="auto"/>
        <w:bottom w:val="none" w:sz="0" w:space="0" w:color="auto"/>
        <w:right w:val="none" w:sz="0" w:space="0" w:color="auto"/>
      </w:divBdr>
    </w:div>
    <w:div w:id="893737546">
      <w:bodyDiv w:val="1"/>
      <w:marLeft w:val="0"/>
      <w:marRight w:val="0"/>
      <w:marTop w:val="0"/>
      <w:marBottom w:val="0"/>
      <w:divBdr>
        <w:top w:val="none" w:sz="0" w:space="0" w:color="auto"/>
        <w:left w:val="none" w:sz="0" w:space="0" w:color="auto"/>
        <w:bottom w:val="none" w:sz="0" w:space="0" w:color="auto"/>
        <w:right w:val="none" w:sz="0" w:space="0" w:color="auto"/>
      </w:divBdr>
    </w:div>
    <w:div w:id="910576792">
      <w:bodyDiv w:val="1"/>
      <w:marLeft w:val="0"/>
      <w:marRight w:val="0"/>
      <w:marTop w:val="0"/>
      <w:marBottom w:val="0"/>
      <w:divBdr>
        <w:top w:val="none" w:sz="0" w:space="0" w:color="auto"/>
        <w:left w:val="none" w:sz="0" w:space="0" w:color="auto"/>
        <w:bottom w:val="none" w:sz="0" w:space="0" w:color="auto"/>
        <w:right w:val="none" w:sz="0" w:space="0" w:color="auto"/>
      </w:divBdr>
    </w:div>
    <w:div w:id="924144523">
      <w:bodyDiv w:val="1"/>
      <w:marLeft w:val="0"/>
      <w:marRight w:val="0"/>
      <w:marTop w:val="0"/>
      <w:marBottom w:val="0"/>
      <w:divBdr>
        <w:top w:val="none" w:sz="0" w:space="0" w:color="auto"/>
        <w:left w:val="none" w:sz="0" w:space="0" w:color="auto"/>
        <w:bottom w:val="none" w:sz="0" w:space="0" w:color="auto"/>
        <w:right w:val="none" w:sz="0" w:space="0" w:color="auto"/>
      </w:divBdr>
    </w:div>
    <w:div w:id="961306881">
      <w:bodyDiv w:val="1"/>
      <w:marLeft w:val="0"/>
      <w:marRight w:val="0"/>
      <w:marTop w:val="0"/>
      <w:marBottom w:val="0"/>
      <w:divBdr>
        <w:top w:val="none" w:sz="0" w:space="0" w:color="auto"/>
        <w:left w:val="none" w:sz="0" w:space="0" w:color="auto"/>
        <w:bottom w:val="none" w:sz="0" w:space="0" w:color="auto"/>
        <w:right w:val="none" w:sz="0" w:space="0" w:color="auto"/>
      </w:divBdr>
    </w:div>
    <w:div w:id="976683259">
      <w:bodyDiv w:val="1"/>
      <w:marLeft w:val="0"/>
      <w:marRight w:val="0"/>
      <w:marTop w:val="0"/>
      <w:marBottom w:val="0"/>
      <w:divBdr>
        <w:top w:val="none" w:sz="0" w:space="0" w:color="auto"/>
        <w:left w:val="none" w:sz="0" w:space="0" w:color="auto"/>
        <w:bottom w:val="none" w:sz="0" w:space="0" w:color="auto"/>
        <w:right w:val="none" w:sz="0" w:space="0" w:color="auto"/>
      </w:divBdr>
    </w:div>
    <w:div w:id="1066953703">
      <w:bodyDiv w:val="1"/>
      <w:marLeft w:val="0"/>
      <w:marRight w:val="0"/>
      <w:marTop w:val="0"/>
      <w:marBottom w:val="0"/>
      <w:divBdr>
        <w:top w:val="none" w:sz="0" w:space="0" w:color="auto"/>
        <w:left w:val="none" w:sz="0" w:space="0" w:color="auto"/>
        <w:bottom w:val="none" w:sz="0" w:space="0" w:color="auto"/>
        <w:right w:val="none" w:sz="0" w:space="0" w:color="auto"/>
      </w:divBdr>
    </w:div>
    <w:div w:id="1085689016">
      <w:bodyDiv w:val="1"/>
      <w:marLeft w:val="0"/>
      <w:marRight w:val="0"/>
      <w:marTop w:val="0"/>
      <w:marBottom w:val="0"/>
      <w:divBdr>
        <w:top w:val="none" w:sz="0" w:space="0" w:color="auto"/>
        <w:left w:val="none" w:sz="0" w:space="0" w:color="auto"/>
        <w:bottom w:val="none" w:sz="0" w:space="0" w:color="auto"/>
        <w:right w:val="none" w:sz="0" w:space="0" w:color="auto"/>
      </w:divBdr>
    </w:div>
    <w:div w:id="1110903648">
      <w:bodyDiv w:val="1"/>
      <w:marLeft w:val="0"/>
      <w:marRight w:val="0"/>
      <w:marTop w:val="0"/>
      <w:marBottom w:val="0"/>
      <w:divBdr>
        <w:top w:val="none" w:sz="0" w:space="0" w:color="auto"/>
        <w:left w:val="none" w:sz="0" w:space="0" w:color="auto"/>
        <w:bottom w:val="none" w:sz="0" w:space="0" w:color="auto"/>
        <w:right w:val="none" w:sz="0" w:space="0" w:color="auto"/>
      </w:divBdr>
    </w:div>
    <w:div w:id="1154181912">
      <w:bodyDiv w:val="1"/>
      <w:marLeft w:val="0"/>
      <w:marRight w:val="0"/>
      <w:marTop w:val="0"/>
      <w:marBottom w:val="0"/>
      <w:divBdr>
        <w:top w:val="none" w:sz="0" w:space="0" w:color="auto"/>
        <w:left w:val="none" w:sz="0" w:space="0" w:color="auto"/>
        <w:bottom w:val="none" w:sz="0" w:space="0" w:color="auto"/>
        <w:right w:val="none" w:sz="0" w:space="0" w:color="auto"/>
      </w:divBdr>
    </w:div>
    <w:div w:id="1182739149">
      <w:bodyDiv w:val="1"/>
      <w:marLeft w:val="0"/>
      <w:marRight w:val="0"/>
      <w:marTop w:val="0"/>
      <w:marBottom w:val="0"/>
      <w:divBdr>
        <w:top w:val="none" w:sz="0" w:space="0" w:color="auto"/>
        <w:left w:val="none" w:sz="0" w:space="0" w:color="auto"/>
        <w:bottom w:val="none" w:sz="0" w:space="0" w:color="auto"/>
        <w:right w:val="none" w:sz="0" w:space="0" w:color="auto"/>
      </w:divBdr>
    </w:div>
    <w:div w:id="1213998504">
      <w:bodyDiv w:val="1"/>
      <w:marLeft w:val="0"/>
      <w:marRight w:val="0"/>
      <w:marTop w:val="0"/>
      <w:marBottom w:val="0"/>
      <w:divBdr>
        <w:top w:val="none" w:sz="0" w:space="0" w:color="auto"/>
        <w:left w:val="none" w:sz="0" w:space="0" w:color="auto"/>
        <w:bottom w:val="none" w:sz="0" w:space="0" w:color="auto"/>
        <w:right w:val="none" w:sz="0" w:space="0" w:color="auto"/>
      </w:divBdr>
    </w:div>
    <w:div w:id="1301040018">
      <w:bodyDiv w:val="1"/>
      <w:marLeft w:val="0"/>
      <w:marRight w:val="0"/>
      <w:marTop w:val="0"/>
      <w:marBottom w:val="0"/>
      <w:divBdr>
        <w:top w:val="none" w:sz="0" w:space="0" w:color="auto"/>
        <w:left w:val="none" w:sz="0" w:space="0" w:color="auto"/>
        <w:bottom w:val="none" w:sz="0" w:space="0" w:color="auto"/>
        <w:right w:val="none" w:sz="0" w:space="0" w:color="auto"/>
      </w:divBdr>
    </w:div>
    <w:div w:id="1311133204">
      <w:bodyDiv w:val="1"/>
      <w:marLeft w:val="0"/>
      <w:marRight w:val="0"/>
      <w:marTop w:val="0"/>
      <w:marBottom w:val="0"/>
      <w:divBdr>
        <w:top w:val="none" w:sz="0" w:space="0" w:color="auto"/>
        <w:left w:val="none" w:sz="0" w:space="0" w:color="auto"/>
        <w:bottom w:val="none" w:sz="0" w:space="0" w:color="auto"/>
        <w:right w:val="none" w:sz="0" w:space="0" w:color="auto"/>
      </w:divBdr>
    </w:div>
    <w:div w:id="1336807067">
      <w:bodyDiv w:val="1"/>
      <w:marLeft w:val="0"/>
      <w:marRight w:val="0"/>
      <w:marTop w:val="0"/>
      <w:marBottom w:val="0"/>
      <w:divBdr>
        <w:top w:val="none" w:sz="0" w:space="0" w:color="auto"/>
        <w:left w:val="none" w:sz="0" w:space="0" w:color="auto"/>
        <w:bottom w:val="none" w:sz="0" w:space="0" w:color="auto"/>
        <w:right w:val="none" w:sz="0" w:space="0" w:color="auto"/>
      </w:divBdr>
    </w:div>
    <w:div w:id="1414856938">
      <w:bodyDiv w:val="1"/>
      <w:marLeft w:val="0"/>
      <w:marRight w:val="0"/>
      <w:marTop w:val="0"/>
      <w:marBottom w:val="0"/>
      <w:divBdr>
        <w:top w:val="none" w:sz="0" w:space="0" w:color="auto"/>
        <w:left w:val="none" w:sz="0" w:space="0" w:color="auto"/>
        <w:bottom w:val="none" w:sz="0" w:space="0" w:color="auto"/>
        <w:right w:val="none" w:sz="0" w:space="0" w:color="auto"/>
      </w:divBdr>
    </w:div>
    <w:div w:id="1429502720">
      <w:bodyDiv w:val="1"/>
      <w:marLeft w:val="0"/>
      <w:marRight w:val="0"/>
      <w:marTop w:val="0"/>
      <w:marBottom w:val="0"/>
      <w:divBdr>
        <w:top w:val="none" w:sz="0" w:space="0" w:color="auto"/>
        <w:left w:val="none" w:sz="0" w:space="0" w:color="auto"/>
        <w:bottom w:val="none" w:sz="0" w:space="0" w:color="auto"/>
        <w:right w:val="none" w:sz="0" w:space="0" w:color="auto"/>
      </w:divBdr>
    </w:div>
    <w:div w:id="1442454454">
      <w:bodyDiv w:val="1"/>
      <w:marLeft w:val="0"/>
      <w:marRight w:val="0"/>
      <w:marTop w:val="0"/>
      <w:marBottom w:val="0"/>
      <w:divBdr>
        <w:top w:val="none" w:sz="0" w:space="0" w:color="auto"/>
        <w:left w:val="none" w:sz="0" w:space="0" w:color="auto"/>
        <w:bottom w:val="none" w:sz="0" w:space="0" w:color="auto"/>
        <w:right w:val="none" w:sz="0" w:space="0" w:color="auto"/>
      </w:divBdr>
    </w:div>
    <w:div w:id="1480922490">
      <w:bodyDiv w:val="1"/>
      <w:marLeft w:val="0"/>
      <w:marRight w:val="0"/>
      <w:marTop w:val="0"/>
      <w:marBottom w:val="0"/>
      <w:divBdr>
        <w:top w:val="none" w:sz="0" w:space="0" w:color="auto"/>
        <w:left w:val="none" w:sz="0" w:space="0" w:color="auto"/>
        <w:bottom w:val="none" w:sz="0" w:space="0" w:color="auto"/>
        <w:right w:val="none" w:sz="0" w:space="0" w:color="auto"/>
      </w:divBdr>
    </w:div>
    <w:div w:id="1498038709">
      <w:bodyDiv w:val="1"/>
      <w:marLeft w:val="0"/>
      <w:marRight w:val="0"/>
      <w:marTop w:val="0"/>
      <w:marBottom w:val="0"/>
      <w:divBdr>
        <w:top w:val="none" w:sz="0" w:space="0" w:color="auto"/>
        <w:left w:val="none" w:sz="0" w:space="0" w:color="auto"/>
        <w:bottom w:val="none" w:sz="0" w:space="0" w:color="auto"/>
        <w:right w:val="none" w:sz="0" w:space="0" w:color="auto"/>
      </w:divBdr>
    </w:div>
    <w:div w:id="1502313912">
      <w:bodyDiv w:val="1"/>
      <w:marLeft w:val="0"/>
      <w:marRight w:val="0"/>
      <w:marTop w:val="0"/>
      <w:marBottom w:val="0"/>
      <w:divBdr>
        <w:top w:val="none" w:sz="0" w:space="0" w:color="auto"/>
        <w:left w:val="none" w:sz="0" w:space="0" w:color="auto"/>
        <w:bottom w:val="none" w:sz="0" w:space="0" w:color="auto"/>
        <w:right w:val="none" w:sz="0" w:space="0" w:color="auto"/>
      </w:divBdr>
    </w:div>
    <w:div w:id="1508329372">
      <w:bodyDiv w:val="1"/>
      <w:marLeft w:val="0"/>
      <w:marRight w:val="0"/>
      <w:marTop w:val="0"/>
      <w:marBottom w:val="0"/>
      <w:divBdr>
        <w:top w:val="none" w:sz="0" w:space="0" w:color="auto"/>
        <w:left w:val="none" w:sz="0" w:space="0" w:color="auto"/>
        <w:bottom w:val="none" w:sz="0" w:space="0" w:color="auto"/>
        <w:right w:val="none" w:sz="0" w:space="0" w:color="auto"/>
      </w:divBdr>
    </w:div>
    <w:div w:id="1528909519">
      <w:bodyDiv w:val="1"/>
      <w:marLeft w:val="0"/>
      <w:marRight w:val="0"/>
      <w:marTop w:val="0"/>
      <w:marBottom w:val="0"/>
      <w:divBdr>
        <w:top w:val="none" w:sz="0" w:space="0" w:color="auto"/>
        <w:left w:val="none" w:sz="0" w:space="0" w:color="auto"/>
        <w:bottom w:val="none" w:sz="0" w:space="0" w:color="auto"/>
        <w:right w:val="none" w:sz="0" w:space="0" w:color="auto"/>
      </w:divBdr>
    </w:div>
    <w:div w:id="1580024265">
      <w:bodyDiv w:val="1"/>
      <w:marLeft w:val="0"/>
      <w:marRight w:val="0"/>
      <w:marTop w:val="0"/>
      <w:marBottom w:val="0"/>
      <w:divBdr>
        <w:top w:val="none" w:sz="0" w:space="0" w:color="auto"/>
        <w:left w:val="none" w:sz="0" w:space="0" w:color="auto"/>
        <w:bottom w:val="none" w:sz="0" w:space="0" w:color="auto"/>
        <w:right w:val="none" w:sz="0" w:space="0" w:color="auto"/>
      </w:divBdr>
    </w:div>
    <w:div w:id="1595625897">
      <w:bodyDiv w:val="1"/>
      <w:marLeft w:val="0"/>
      <w:marRight w:val="0"/>
      <w:marTop w:val="0"/>
      <w:marBottom w:val="0"/>
      <w:divBdr>
        <w:top w:val="none" w:sz="0" w:space="0" w:color="auto"/>
        <w:left w:val="none" w:sz="0" w:space="0" w:color="auto"/>
        <w:bottom w:val="none" w:sz="0" w:space="0" w:color="auto"/>
        <w:right w:val="none" w:sz="0" w:space="0" w:color="auto"/>
      </w:divBdr>
    </w:div>
    <w:div w:id="1664891961">
      <w:bodyDiv w:val="1"/>
      <w:marLeft w:val="0"/>
      <w:marRight w:val="0"/>
      <w:marTop w:val="0"/>
      <w:marBottom w:val="0"/>
      <w:divBdr>
        <w:top w:val="none" w:sz="0" w:space="0" w:color="auto"/>
        <w:left w:val="none" w:sz="0" w:space="0" w:color="auto"/>
        <w:bottom w:val="none" w:sz="0" w:space="0" w:color="auto"/>
        <w:right w:val="none" w:sz="0" w:space="0" w:color="auto"/>
      </w:divBdr>
    </w:div>
    <w:div w:id="1688560246">
      <w:bodyDiv w:val="1"/>
      <w:marLeft w:val="0"/>
      <w:marRight w:val="0"/>
      <w:marTop w:val="0"/>
      <w:marBottom w:val="0"/>
      <w:divBdr>
        <w:top w:val="none" w:sz="0" w:space="0" w:color="auto"/>
        <w:left w:val="none" w:sz="0" w:space="0" w:color="auto"/>
        <w:bottom w:val="none" w:sz="0" w:space="0" w:color="auto"/>
        <w:right w:val="none" w:sz="0" w:space="0" w:color="auto"/>
      </w:divBdr>
    </w:div>
    <w:div w:id="1713916524">
      <w:bodyDiv w:val="1"/>
      <w:marLeft w:val="0"/>
      <w:marRight w:val="0"/>
      <w:marTop w:val="0"/>
      <w:marBottom w:val="0"/>
      <w:divBdr>
        <w:top w:val="none" w:sz="0" w:space="0" w:color="auto"/>
        <w:left w:val="none" w:sz="0" w:space="0" w:color="auto"/>
        <w:bottom w:val="none" w:sz="0" w:space="0" w:color="auto"/>
        <w:right w:val="none" w:sz="0" w:space="0" w:color="auto"/>
      </w:divBdr>
    </w:div>
    <w:div w:id="1752311520">
      <w:bodyDiv w:val="1"/>
      <w:marLeft w:val="0"/>
      <w:marRight w:val="0"/>
      <w:marTop w:val="0"/>
      <w:marBottom w:val="0"/>
      <w:divBdr>
        <w:top w:val="none" w:sz="0" w:space="0" w:color="auto"/>
        <w:left w:val="none" w:sz="0" w:space="0" w:color="auto"/>
        <w:bottom w:val="none" w:sz="0" w:space="0" w:color="auto"/>
        <w:right w:val="none" w:sz="0" w:space="0" w:color="auto"/>
      </w:divBdr>
    </w:div>
    <w:div w:id="1780755504">
      <w:bodyDiv w:val="1"/>
      <w:marLeft w:val="0"/>
      <w:marRight w:val="0"/>
      <w:marTop w:val="0"/>
      <w:marBottom w:val="0"/>
      <w:divBdr>
        <w:top w:val="none" w:sz="0" w:space="0" w:color="auto"/>
        <w:left w:val="none" w:sz="0" w:space="0" w:color="auto"/>
        <w:bottom w:val="none" w:sz="0" w:space="0" w:color="auto"/>
        <w:right w:val="none" w:sz="0" w:space="0" w:color="auto"/>
      </w:divBdr>
    </w:div>
    <w:div w:id="1790390719">
      <w:bodyDiv w:val="1"/>
      <w:marLeft w:val="0"/>
      <w:marRight w:val="0"/>
      <w:marTop w:val="0"/>
      <w:marBottom w:val="0"/>
      <w:divBdr>
        <w:top w:val="none" w:sz="0" w:space="0" w:color="auto"/>
        <w:left w:val="none" w:sz="0" w:space="0" w:color="auto"/>
        <w:bottom w:val="none" w:sz="0" w:space="0" w:color="auto"/>
        <w:right w:val="none" w:sz="0" w:space="0" w:color="auto"/>
      </w:divBdr>
    </w:div>
    <w:div w:id="1857572288">
      <w:bodyDiv w:val="1"/>
      <w:marLeft w:val="0"/>
      <w:marRight w:val="0"/>
      <w:marTop w:val="0"/>
      <w:marBottom w:val="0"/>
      <w:divBdr>
        <w:top w:val="none" w:sz="0" w:space="0" w:color="auto"/>
        <w:left w:val="none" w:sz="0" w:space="0" w:color="auto"/>
        <w:bottom w:val="none" w:sz="0" w:space="0" w:color="auto"/>
        <w:right w:val="none" w:sz="0" w:space="0" w:color="auto"/>
      </w:divBdr>
    </w:div>
    <w:div w:id="1868516967">
      <w:bodyDiv w:val="1"/>
      <w:marLeft w:val="0"/>
      <w:marRight w:val="0"/>
      <w:marTop w:val="0"/>
      <w:marBottom w:val="0"/>
      <w:divBdr>
        <w:top w:val="none" w:sz="0" w:space="0" w:color="auto"/>
        <w:left w:val="none" w:sz="0" w:space="0" w:color="auto"/>
        <w:bottom w:val="none" w:sz="0" w:space="0" w:color="auto"/>
        <w:right w:val="none" w:sz="0" w:space="0" w:color="auto"/>
      </w:divBdr>
    </w:div>
    <w:div w:id="1889369870">
      <w:bodyDiv w:val="1"/>
      <w:marLeft w:val="0"/>
      <w:marRight w:val="0"/>
      <w:marTop w:val="0"/>
      <w:marBottom w:val="0"/>
      <w:divBdr>
        <w:top w:val="none" w:sz="0" w:space="0" w:color="auto"/>
        <w:left w:val="none" w:sz="0" w:space="0" w:color="auto"/>
        <w:bottom w:val="none" w:sz="0" w:space="0" w:color="auto"/>
        <w:right w:val="none" w:sz="0" w:space="0" w:color="auto"/>
      </w:divBdr>
    </w:div>
    <w:div w:id="1909414536">
      <w:bodyDiv w:val="1"/>
      <w:marLeft w:val="0"/>
      <w:marRight w:val="0"/>
      <w:marTop w:val="0"/>
      <w:marBottom w:val="0"/>
      <w:divBdr>
        <w:top w:val="none" w:sz="0" w:space="0" w:color="auto"/>
        <w:left w:val="none" w:sz="0" w:space="0" w:color="auto"/>
        <w:bottom w:val="none" w:sz="0" w:space="0" w:color="auto"/>
        <w:right w:val="none" w:sz="0" w:space="0" w:color="auto"/>
      </w:divBdr>
    </w:div>
    <w:div w:id="1910385313">
      <w:bodyDiv w:val="1"/>
      <w:marLeft w:val="0"/>
      <w:marRight w:val="0"/>
      <w:marTop w:val="0"/>
      <w:marBottom w:val="0"/>
      <w:divBdr>
        <w:top w:val="none" w:sz="0" w:space="0" w:color="auto"/>
        <w:left w:val="none" w:sz="0" w:space="0" w:color="auto"/>
        <w:bottom w:val="none" w:sz="0" w:space="0" w:color="auto"/>
        <w:right w:val="none" w:sz="0" w:space="0" w:color="auto"/>
      </w:divBdr>
    </w:div>
    <w:div w:id="1941595491">
      <w:bodyDiv w:val="1"/>
      <w:marLeft w:val="0"/>
      <w:marRight w:val="0"/>
      <w:marTop w:val="0"/>
      <w:marBottom w:val="0"/>
      <w:divBdr>
        <w:top w:val="none" w:sz="0" w:space="0" w:color="auto"/>
        <w:left w:val="none" w:sz="0" w:space="0" w:color="auto"/>
        <w:bottom w:val="none" w:sz="0" w:space="0" w:color="auto"/>
        <w:right w:val="none" w:sz="0" w:space="0" w:color="auto"/>
      </w:divBdr>
    </w:div>
    <w:div w:id="1977027424">
      <w:bodyDiv w:val="1"/>
      <w:marLeft w:val="0"/>
      <w:marRight w:val="0"/>
      <w:marTop w:val="0"/>
      <w:marBottom w:val="0"/>
      <w:divBdr>
        <w:top w:val="none" w:sz="0" w:space="0" w:color="auto"/>
        <w:left w:val="none" w:sz="0" w:space="0" w:color="auto"/>
        <w:bottom w:val="none" w:sz="0" w:space="0" w:color="auto"/>
        <w:right w:val="none" w:sz="0" w:space="0" w:color="auto"/>
      </w:divBdr>
    </w:div>
    <w:div w:id="2043050610">
      <w:bodyDiv w:val="1"/>
      <w:marLeft w:val="0"/>
      <w:marRight w:val="0"/>
      <w:marTop w:val="0"/>
      <w:marBottom w:val="0"/>
      <w:divBdr>
        <w:top w:val="none" w:sz="0" w:space="0" w:color="auto"/>
        <w:left w:val="none" w:sz="0" w:space="0" w:color="auto"/>
        <w:bottom w:val="none" w:sz="0" w:space="0" w:color="auto"/>
        <w:right w:val="none" w:sz="0" w:space="0" w:color="auto"/>
      </w:divBdr>
    </w:div>
    <w:div w:id="2057270507">
      <w:bodyDiv w:val="1"/>
      <w:marLeft w:val="0"/>
      <w:marRight w:val="0"/>
      <w:marTop w:val="0"/>
      <w:marBottom w:val="0"/>
      <w:divBdr>
        <w:top w:val="none" w:sz="0" w:space="0" w:color="auto"/>
        <w:left w:val="none" w:sz="0" w:space="0" w:color="auto"/>
        <w:bottom w:val="none" w:sz="0" w:space="0" w:color="auto"/>
        <w:right w:val="none" w:sz="0" w:space="0" w:color="auto"/>
      </w:divBdr>
    </w:div>
    <w:div w:id="2061319659">
      <w:bodyDiv w:val="1"/>
      <w:marLeft w:val="0"/>
      <w:marRight w:val="0"/>
      <w:marTop w:val="0"/>
      <w:marBottom w:val="0"/>
      <w:divBdr>
        <w:top w:val="none" w:sz="0" w:space="0" w:color="auto"/>
        <w:left w:val="none" w:sz="0" w:space="0" w:color="auto"/>
        <w:bottom w:val="none" w:sz="0" w:space="0" w:color="auto"/>
        <w:right w:val="none" w:sz="0" w:space="0" w:color="auto"/>
      </w:divBdr>
    </w:div>
    <w:div w:id="2062173050">
      <w:bodyDiv w:val="1"/>
      <w:marLeft w:val="0"/>
      <w:marRight w:val="0"/>
      <w:marTop w:val="0"/>
      <w:marBottom w:val="0"/>
      <w:divBdr>
        <w:top w:val="none" w:sz="0" w:space="0" w:color="auto"/>
        <w:left w:val="none" w:sz="0" w:space="0" w:color="auto"/>
        <w:bottom w:val="none" w:sz="0" w:space="0" w:color="auto"/>
        <w:right w:val="none" w:sz="0" w:space="0" w:color="auto"/>
      </w:divBdr>
    </w:div>
    <w:div w:id="2096783715">
      <w:bodyDiv w:val="1"/>
      <w:marLeft w:val="0"/>
      <w:marRight w:val="0"/>
      <w:marTop w:val="0"/>
      <w:marBottom w:val="0"/>
      <w:divBdr>
        <w:top w:val="none" w:sz="0" w:space="0" w:color="auto"/>
        <w:left w:val="none" w:sz="0" w:space="0" w:color="auto"/>
        <w:bottom w:val="none" w:sz="0" w:space="0" w:color="auto"/>
        <w:right w:val="none" w:sz="0" w:space="0" w:color="auto"/>
      </w:divBdr>
    </w:div>
    <w:div w:id="2103597726">
      <w:bodyDiv w:val="1"/>
      <w:marLeft w:val="0"/>
      <w:marRight w:val="0"/>
      <w:marTop w:val="0"/>
      <w:marBottom w:val="0"/>
      <w:divBdr>
        <w:top w:val="none" w:sz="0" w:space="0" w:color="auto"/>
        <w:left w:val="none" w:sz="0" w:space="0" w:color="auto"/>
        <w:bottom w:val="none" w:sz="0" w:space="0" w:color="auto"/>
        <w:right w:val="none" w:sz="0" w:space="0" w:color="auto"/>
      </w:divBdr>
    </w:div>
    <w:div w:id="2104034193">
      <w:bodyDiv w:val="1"/>
      <w:marLeft w:val="0"/>
      <w:marRight w:val="0"/>
      <w:marTop w:val="0"/>
      <w:marBottom w:val="0"/>
      <w:divBdr>
        <w:top w:val="none" w:sz="0" w:space="0" w:color="auto"/>
        <w:left w:val="none" w:sz="0" w:space="0" w:color="auto"/>
        <w:bottom w:val="none" w:sz="0" w:space="0" w:color="auto"/>
        <w:right w:val="none" w:sz="0" w:space="0" w:color="auto"/>
      </w:divBdr>
    </w:div>
    <w:div w:id="2104106090">
      <w:bodyDiv w:val="1"/>
      <w:marLeft w:val="0"/>
      <w:marRight w:val="0"/>
      <w:marTop w:val="0"/>
      <w:marBottom w:val="0"/>
      <w:divBdr>
        <w:top w:val="none" w:sz="0" w:space="0" w:color="auto"/>
        <w:left w:val="none" w:sz="0" w:space="0" w:color="auto"/>
        <w:bottom w:val="none" w:sz="0" w:space="0" w:color="auto"/>
        <w:right w:val="none" w:sz="0" w:space="0" w:color="auto"/>
      </w:divBdr>
    </w:div>
    <w:div w:id="2110658090">
      <w:bodyDiv w:val="1"/>
      <w:marLeft w:val="0"/>
      <w:marRight w:val="0"/>
      <w:marTop w:val="0"/>
      <w:marBottom w:val="0"/>
      <w:divBdr>
        <w:top w:val="none" w:sz="0" w:space="0" w:color="auto"/>
        <w:left w:val="none" w:sz="0" w:space="0" w:color="auto"/>
        <w:bottom w:val="none" w:sz="0" w:space="0" w:color="auto"/>
        <w:right w:val="none" w:sz="0" w:space="0" w:color="auto"/>
      </w:divBdr>
    </w:div>
    <w:div w:id="2114396859">
      <w:bodyDiv w:val="1"/>
      <w:marLeft w:val="0"/>
      <w:marRight w:val="0"/>
      <w:marTop w:val="0"/>
      <w:marBottom w:val="0"/>
      <w:divBdr>
        <w:top w:val="none" w:sz="0" w:space="0" w:color="auto"/>
        <w:left w:val="none" w:sz="0" w:space="0" w:color="auto"/>
        <w:bottom w:val="none" w:sz="0" w:space="0" w:color="auto"/>
        <w:right w:val="none" w:sz="0" w:space="0" w:color="auto"/>
      </w:divBdr>
    </w:div>
    <w:div w:id="213216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opensource.hcltechsw.com/volt-mx-docs/docs/documentation/Iris/iris_user_guide/Content/Cloud_Build_in_VoltMX_Iri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pranavireddy/Library/Containers/com.microsoft.Word/Data/Library/Application%20Support/Microsoft/Office/16.0/DTS/en-GB%7bD7C77CCA-5730-CA4E-8751-77A155D6A7A7%7d/%7b14A62B1A-6493-A444-B717-A1AE5BAEA087%7dtf10002082.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9-25T13:15:08.743"/>
    </inkml:context>
    <inkml:brush xml:id="br0">
      <inkml:brushProperty name="width" value="0.05" units="cm"/>
      <inkml:brushProperty name="height" value="0.05" units="cm"/>
    </inkml:brush>
  </inkml:definitions>
  <inkml:trace contextRef="#ctx0" brushRef="#br0">1 1 24575,'0'0'0</inkml:trace>
</inkml:ink>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EAEBDE8638B443AC9B026B6C25D150" ma:contentTypeVersion="12" ma:contentTypeDescription="Create a new document." ma:contentTypeScope="" ma:versionID="928cb768f41df40c835b66ff7fc8b9d8">
  <xsd:schema xmlns:xsd="http://www.w3.org/2001/XMLSchema" xmlns:xs="http://www.w3.org/2001/XMLSchema" xmlns:p="http://schemas.microsoft.com/office/2006/metadata/properties" xmlns:ns2="3315628b-f4dd-45b5-919c-72cc06180510" xmlns:ns3="12760bc5-4369-49dd-80ff-e0c6b828299e" targetNamespace="http://schemas.microsoft.com/office/2006/metadata/properties" ma:root="true" ma:fieldsID="751fc9e82b700a29791b39db30aaa0e4" ns2:_="" ns3:_="">
    <xsd:import namespace="3315628b-f4dd-45b5-919c-72cc06180510"/>
    <xsd:import namespace="12760bc5-4369-49dd-80ff-e0c6b82829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Detail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5628b-f4dd-45b5-919c-72cc0618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60bc5-4369-49dd-80ff-e0c6b828299e"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96B18-C15A-44DA-8BF4-51AC9E21B7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5628b-f4dd-45b5-919c-72cc06180510"/>
    <ds:schemaRef ds:uri="12760bc5-4369-49dd-80ff-e0c6b82829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031010-B3C1-4258-84F7-0E2AE59950AC}">
  <ds:schemaRefs>
    <ds:schemaRef ds:uri="http://schemas.microsoft.com/sharepoint/v3/contenttype/forms"/>
  </ds:schemaRefs>
</ds:datastoreItem>
</file>

<file path=customXml/itemProps3.xml><?xml version="1.0" encoding="utf-8"?>
<ds:datastoreItem xmlns:ds="http://schemas.openxmlformats.org/officeDocument/2006/customXml" ds:itemID="{F3A90D9A-820D-4C5B-A5E6-D472572988D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{14A62B1A-6493-A444-B717-A1AE5BAEA087}tf10002082.dotx</Template>
  <TotalTime>382</TotalTime>
  <Pages>13</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Challa Pooja</cp:lastModifiedBy>
  <cp:revision>874</cp:revision>
  <dcterms:created xsi:type="dcterms:W3CDTF">2021-09-27T17:03:00Z</dcterms:created>
  <dcterms:modified xsi:type="dcterms:W3CDTF">2024-01-30T07:27:00Z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TF10002044</vt:lpwstr>
  </property>
  <property fmtid="{D5CDD505-2E9C-101B-9397-08002B2CF9AE}" pid="3" name="HCLClassification">
    <vt:lpwstr>HCL_Cla5s_C0nf1dent1al</vt:lpwstr>
  </property>
  <property fmtid="{D5CDD505-2E9C-101B-9397-08002B2CF9AE}" pid="4" name="TitusGUID">
    <vt:lpwstr>726d4063-314b-4f0e-996f-6331819039a0</vt:lpwstr>
  </property>
  <property fmtid="{D5CDD505-2E9C-101B-9397-08002B2CF9AE}" pid="5" name="ContentTypeId">
    <vt:lpwstr>0x0101004DEAEBDE8638B443AC9B026B6C25D150</vt:lpwstr>
  </property>
</Properties>
</file>