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15DA" w14:textId="6E669324" w:rsidR="00205B48" w:rsidRPr="00840254" w:rsidRDefault="00205B48" w:rsidP="00205B48">
      <w:pPr>
        <w:pStyle w:val="Title"/>
        <w:rPr>
          <w:rFonts w:ascii="Avenir Book" w:eastAsia="Times New Roman" w:hAnsi="Avenir Book"/>
          <w:sz w:val="44"/>
          <w:szCs w:val="44"/>
        </w:rPr>
      </w:pPr>
      <w:r w:rsidRPr="00840254">
        <w:rPr>
          <w:rFonts w:ascii="Avenir Book" w:eastAsia="Times New Roman" w:hAnsi="Avenir Book"/>
          <w:sz w:val="44"/>
          <w:szCs w:val="44"/>
        </w:rPr>
        <w:t xml:space="preserve">Volt Iris Component </w:t>
      </w:r>
      <w:proofErr w:type="spellStart"/>
      <w:proofErr w:type="gramStart"/>
      <w:r w:rsidRPr="00840254">
        <w:rPr>
          <w:rFonts w:ascii="Avenir Book" w:eastAsia="Times New Roman" w:hAnsi="Avenir Book"/>
          <w:sz w:val="44"/>
          <w:szCs w:val="44"/>
        </w:rPr>
        <w:t>com.hcl.voltmx.ta.biometric</w:t>
      </w:r>
      <w:proofErr w:type="spellEnd"/>
      <w:proofErr w:type="gramEnd"/>
    </w:p>
    <w:p w14:paraId="24B48445" w14:textId="6FDE99AB" w:rsidR="00D15DA7" w:rsidRPr="00F43374" w:rsidRDefault="00D15DA7" w:rsidP="00D15DA7">
      <w:pPr>
        <w:spacing w:before="300" w:after="120"/>
        <w:outlineLvl w:val="0"/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</w:pPr>
      <w:r w:rsidRPr="00F43374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This component with contract </w:t>
      </w:r>
      <w:proofErr w:type="spellStart"/>
      <w:proofErr w:type="gramStart"/>
      <w:r w:rsidRPr="00F43374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com.hcl.voltmx.ta.biometric</w:t>
      </w:r>
      <w:proofErr w:type="spellEnd"/>
      <w:proofErr w:type="gramEnd"/>
      <w:r w:rsidRPr="00F43374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 will allow a Volt Iris mobile native form to use the device biometric to authenticate a user.  When this component is </w:t>
      </w:r>
      <w:r w:rsidR="00722D51" w:rsidRPr="00F43374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clicked</w:t>
      </w:r>
      <w:r w:rsidRPr="00F43374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, it will launch the device biometric authentication, </w:t>
      </w:r>
      <w:proofErr w:type="gramStart"/>
      <w:r w:rsidRPr="00F43374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fingerprint</w:t>
      </w:r>
      <w:proofErr w:type="gramEnd"/>
      <w:r w:rsidRPr="00F43374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 or facial recognition, to authenticate the user.  Once authenticated, the user name and password, which were saved when this component is enabled, are retrieved </w:t>
      </w:r>
      <w:r w:rsidR="00722D51" w:rsidRPr="00F43374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via the API </w:t>
      </w:r>
      <w:proofErr w:type="spellStart"/>
      <w:r w:rsidR="00722D51" w:rsidRPr="00F43374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call</w:t>
      </w:r>
      <w:r w:rsidRPr="00F43374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 voltmx.</w:t>
      </w:r>
      <w:proofErr w:type="gramStart"/>
      <w:r w:rsidRPr="00F43374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keychain.retrieve</w:t>
      </w:r>
      <w:proofErr w:type="spellEnd"/>
      <w:proofErr w:type="gramEnd"/>
      <w:r w:rsidRPr="00F43374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, and be forwarded to a previously set call-back function.</w:t>
      </w:r>
    </w:p>
    <w:p w14:paraId="737F1C2E" w14:textId="0143E4FE" w:rsidR="00D15DA7" w:rsidRPr="00D15DA7" w:rsidRDefault="00D15DA7" w:rsidP="00D15DA7">
      <w:pPr>
        <w:spacing w:before="300" w:after="120"/>
        <w:outlineLvl w:val="0"/>
        <w:rPr>
          <w:rFonts w:ascii="Poppins Light" w:eastAsia="Times New Roman" w:hAnsi="Poppins Light" w:cs="Poppins Light"/>
          <w:color w:val="30353F"/>
          <w:kern w:val="36"/>
          <w:sz w:val="36"/>
          <w:szCs w:val="36"/>
          <w14:ligatures w14:val="none"/>
        </w:rPr>
      </w:pPr>
      <w:r w:rsidRPr="00D15DA7">
        <w:rPr>
          <w:rFonts w:ascii="Poppins Light" w:eastAsia="Times New Roman" w:hAnsi="Poppins Light" w:cs="Poppins Light"/>
          <w:color w:val="30353F"/>
          <w:kern w:val="36"/>
          <w:sz w:val="36"/>
          <w:szCs w:val="36"/>
          <w14:ligatures w14:val="none"/>
        </w:rPr>
        <w:t>Getting Started with the </w:t>
      </w:r>
      <w:r>
        <w:rPr>
          <w:rFonts w:ascii="Poppins Light" w:eastAsia="Times New Roman" w:hAnsi="Poppins Light" w:cs="Poppins Light"/>
          <w:color w:val="30353F"/>
          <w:kern w:val="36"/>
          <w:sz w:val="36"/>
          <w:szCs w:val="36"/>
          <w14:ligatures w14:val="none"/>
        </w:rPr>
        <w:t>Biometric Login</w:t>
      </w:r>
      <w:r w:rsidRPr="00D15DA7">
        <w:rPr>
          <w:rFonts w:ascii="Poppins Light" w:eastAsia="Times New Roman" w:hAnsi="Poppins Light" w:cs="Poppins Light"/>
          <w:color w:val="30353F"/>
          <w:kern w:val="36"/>
          <w:sz w:val="36"/>
          <w:szCs w:val="36"/>
          <w14:ligatures w14:val="none"/>
        </w:rPr>
        <w:t> Component</w:t>
      </w:r>
    </w:p>
    <w:p w14:paraId="2D898D0B" w14:textId="6498E09D" w:rsidR="008824E1" w:rsidRPr="0079646E" w:rsidRDefault="00D15DA7" w:rsidP="00D15DA7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79646E">
        <w:rPr>
          <w:rFonts w:ascii="Avenir Book" w:hAnsi="Avenir Book"/>
        </w:rPr>
        <w:t xml:space="preserve">Import </w:t>
      </w:r>
      <w:proofErr w:type="spellStart"/>
      <w:proofErr w:type="gramStart"/>
      <w:r w:rsidR="0079646E" w:rsidRPr="0079646E">
        <w:rPr>
          <w:rFonts w:ascii="Avenir Book" w:eastAsia="Times New Roman" w:hAnsi="Avenir Book" w:cs="Poppins Light"/>
          <w:color w:val="30353F"/>
          <w:kern w:val="36"/>
          <w14:ligatures w14:val="none"/>
        </w:rPr>
        <w:t>com.hcl.voltmx.ta.biometric</w:t>
      </w:r>
      <w:proofErr w:type="spellEnd"/>
      <w:proofErr w:type="gramEnd"/>
      <w:r w:rsidR="0079646E" w:rsidRPr="0079646E">
        <w:rPr>
          <w:rFonts w:ascii="Avenir Book" w:eastAsia="Times New Roman" w:hAnsi="Avenir Book" w:cs="Poppins Light"/>
          <w:color w:val="30353F"/>
          <w:kern w:val="36"/>
          <w14:ligatures w14:val="none"/>
        </w:rPr>
        <w:t xml:space="preserve"> into your Volt Iris template component</w:t>
      </w:r>
      <w:r w:rsidR="0079646E">
        <w:rPr>
          <w:rFonts w:ascii="Avenir Book" w:eastAsia="Times New Roman" w:hAnsi="Avenir Book" w:cs="Poppins Light"/>
          <w:color w:val="30353F"/>
          <w:kern w:val="36"/>
          <w14:ligatures w14:val="none"/>
        </w:rPr>
        <w:t>, so that it is available in Iris.</w:t>
      </w:r>
    </w:p>
    <w:p w14:paraId="0CD1C3B5" w14:textId="37DB542A" w:rsidR="0079646E" w:rsidRDefault="0079646E" w:rsidP="00D15DA7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Insert </w:t>
      </w:r>
      <w:proofErr w:type="spellStart"/>
      <w:proofErr w:type="gramStart"/>
      <w:r w:rsidRPr="0079646E">
        <w:rPr>
          <w:rFonts w:ascii="Avenir Book" w:hAnsi="Avenir Book"/>
        </w:rPr>
        <w:t>com.hcl.voltmx.ta.biometric</w:t>
      </w:r>
      <w:proofErr w:type="spellEnd"/>
      <w:proofErr w:type="gramEnd"/>
      <w:r>
        <w:rPr>
          <w:rFonts w:ascii="Avenir Book" w:hAnsi="Avenir Book"/>
        </w:rPr>
        <w:t xml:space="preserve"> from the Iris template component into your </w:t>
      </w:r>
      <w:r w:rsidR="00722D51">
        <w:rPr>
          <w:rFonts w:ascii="Avenir Book" w:hAnsi="Avenir Book"/>
        </w:rPr>
        <w:t xml:space="preserve">login </w:t>
      </w:r>
      <w:r>
        <w:rPr>
          <w:rFonts w:ascii="Avenir Book" w:hAnsi="Avenir Book"/>
        </w:rPr>
        <w:t xml:space="preserve">form </w:t>
      </w:r>
      <w:r w:rsidR="000415C3">
        <w:rPr>
          <w:rFonts w:ascii="Avenir Book" w:hAnsi="Avenir Book"/>
        </w:rPr>
        <w:t xml:space="preserve">(a screen to input a user name and password to authenticate) </w:t>
      </w:r>
      <w:r>
        <w:rPr>
          <w:rFonts w:ascii="Avenir Book" w:hAnsi="Avenir Book"/>
        </w:rPr>
        <w:t>or</w:t>
      </w:r>
      <w:r w:rsidR="00722D51">
        <w:rPr>
          <w:rFonts w:ascii="Avenir Book" w:hAnsi="Avenir Book"/>
        </w:rPr>
        <w:t xml:space="preserve"> a </w:t>
      </w:r>
      <w:r>
        <w:rPr>
          <w:rFonts w:ascii="Avenir Book" w:hAnsi="Avenir Book"/>
        </w:rPr>
        <w:t>flex container</w:t>
      </w:r>
      <w:r w:rsidR="00722D51">
        <w:rPr>
          <w:rFonts w:ascii="Avenir Book" w:hAnsi="Avenir Book"/>
        </w:rPr>
        <w:t xml:space="preserve"> in your login form</w:t>
      </w:r>
      <w:r>
        <w:rPr>
          <w:rFonts w:ascii="Avenir Book" w:hAnsi="Avenir Book"/>
        </w:rPr>
        <w:t>.</w:t>
      </w:r>
      <w:r w:rsidR="001C7BFF">
        <w:rPr>
          <w:rFonts w:ascii="Avenir Book" w:hAnsi="Avenir Book"/>
        </w:rPr>
        <w:t xml:space="preserve">  For example, the component is inserted as “login”; the widget path is “</w:t>
      </w:r>
      <w:proofErr w:type="spellStart"/>
      <w:proofErr w:type="gramStart"/>
      <w:r w:rsidR="001C7BFF" w:rsidRPr="001C7BFF">
        <w:rPr>
          <w:rFonts w:ascii="Avenir Book" w:hAnsi="Avenir Book"/>
        </w:rPr>
        <w:t>this.view</w:t>
      </w:r>
      <w:proofErr w:type="gramEnd"/>
      <w:r w:rsidR="001C7BFF" w:rsidRPr="001C7BFF">
        <w:rPr>
          <w:rFonts w:ascii="Avenir Book" w:hAnsi="Avenir Book"/>
        </w:rPr>
        <w:t>.login</w:t>
      </w:r>
      <w:proofErr w:type="spellEnd"/>
      <w:r w:rsidR="001C7BFF">
        <w:rPr>
          <w:rFonts w:ascii="Avenir Book" w:hAnsi="Avenir Book"/>
        </w:rPr>
        <w:t>”.</w:t>
      </w:r>
    </w:p>
    <w:p w14:paraId="04987C53" w14:textId="209A065B" w:rsidR="0079646E" w:rsidRDefault="001C7BFF" w:rsidP="00D15DA7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Your form </w:t>
      </w:r>
      <w:proofErr w:type="spellStart"/>
      <w:r>
        <w:rPr>
          <w:rFonts w:ascii="Avenir Book" w:hAnsi="Avenir Book"/>
        </w:rPr>
        <w:t>preShow</w:t>
      </w:r>
      <w:proofErr w:type="spellEnd"/>
      <w:r>
        <w:rPr>
          <w:rFonts w:ascii="Avenir Book" w:hAnsi="Avenir Book"/>
        </w:rPr>
        <w:t xml:space="preserve"> event should be edited to Add </w:t>
      </w:r>
      <w:proofErr w:type="spellStart"/>
      <w:r>
        <w:rPr>
          <w:rFonts w:ascii="Avenir Book" w:hAnsi="Avenir Book"/>
        </w:rPr>
        <w:t>Snipet</w:t>
      </w:r>
      <w:proofErr w:type="spellEnd"/>
      <w:r>
        <w:rPr>
          <w:rFonts w:ascii="Avenir Book" w:hAnsi="Avenir Book"/>
        </w:rPr>
        <w:t xml:space="preserve"> to execute this </w:t>
      </w:r>
      <w:proofErr w:type="spellStart"/>
      <w:r>
        <w:rPr>
          <w:rFonts w:ascii="Avenir Book" w:hAnsi="Avenir Book"/>
        </w:rPr>
        <w:t>Javascript</w:t>
      </w:r>
      <w:proofErr w:type="spellEnd"/>
      <w:r>
        <w:rPr>
          <w:rFonts w:ascii="Avenir Book" w:hAnsi="Avenir Book"/>
        </w:rPr>
        <w:t xml:space="preserve"> line “</w:t>
      </w:r>
      <w:proofErr w:type="spellStart"/>
      <w:proofErr w:type="gramStart"/>
      <w:r w:rsidRPr="001C7BFF">
        <w:rPr>
          <w:rFonts w:ascii="Avenir Book" w:hAnsi="Avenir Book"/>
        </w:rPr>
        <w:t>this.view</w:t>
      </w:r>
      <w:proofErr w:type="gramEnd"/>
      <w:r w:rsidRPr="001C7BFF">
        <w:rPr>
          <w:rFonts w:ascii="Avenir Book" w:hAnsi="Avenir Book"/>
        </w:rPr>
        <w:t>.login.setupBiometric</w:t>
      </w:r>
      <w:proofErr w:type="spellEnd"/>
      <w:r w:rsidRPr="001C7BFF">
        <w:rPr>
          <w:rFonts w:ascii="Avenir Book" w:hAnsi="Avenir Book"/>
        </w:rPr>
        <w:t>(false);</w:t>
      </w:r>
      <w:r>
        <w:rPr>
          <w:rFonts w:ascii="Avenir Book" w:hAnsi="Avenir Book"/>
        </w:rPr>
        <w:t xml:space="preserve">” . The </w:t>
      </w:r>
      <w:r w:rsidR="00722D51">
        <w:rPr>
          <w:rFonts w:ascii="Avenir Book" w:hAnsi="Avenir Book"/>
        </w:rPr>
        <w:t xml:space="preserve">component function </w:t>
      </w:r>
      <w:proofErr w:type="spellStart"/>
      <w:r w:rsidR="00722D51">
        <w:rPr>
          <w:rFonts w:ascii="Avenir Book" w:hAnsi="Avenir Book"/>
        </w:rPr>
        <w:t>setupBiometric</w:t>
      </w:r>
      <w:proofErr w:type="spellEnd"/>
      <w:r w:rsidR="00722D51">
        <w:rPr>
          <w:rFonts w:ascii="Avenir Book" w:hAnsi="Avenir Book"/>
        </w:rPr>
        <w:t xml:space="preserve"> will determine if your mobile device supports biometric and if biometric has previously been enabled.  If both are true, this function will show the “</w:t>
      </w:r>
      <w:proofErr w:type="gramStart"/>
      <w:r w:rsidR="00722D51">
        <w:rPr>
          <w:rFonts w:ascii="Avenir Book" w:hAnsi="Avenir Book"/>
        </w:rPr>
        <w:t>finger-print</w:t>
      </w:r>
      <w:proofErr w:type="gramEnd"/>
      <w:r w:rsidR="00722D51">
        <w:rPr>
          <w:rFonts w:ascii="Avenir Book" w:hAnsi="Avenir Book"/>
        </w:rPr>
        <w:t>” icon, so that a user can use biometrics to authenticate.</w:t>
      </w:r>
    </w:p>
    <w:p w14:paraId="7B0AEFAA" w14:textId="5D1F2A27" w:rsidR="00F43374" w:rsidRDefault="00722D51" w:rsidP="00D15DA7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Your Iris </w:t>
      </w:r>
      <w:r w:rsidR="000415C3">
        <w:rPr>
          <w:rFonts w:ascii="Avenir Book" w:hAnsi="Avenir Book"/>
        </w:rPr>
        <w:t xml:space="preserve">login form’s button, which performs the login, should Add a </w:t>
      </w:r>
      <w:proofErr w:type="spellStart"/>
      <w:r w:rsidR="000415C3">
        <w:rPr>
          <w:rFonts w:ascii="Avenir Book" w:hAnsi="Avenir Book"/>
        </w:rPr>
        <w:t>Snipet</w:t>
      </w:r>
      <w:proofErr w:type="spellEnd"/>
      <w:r w:rsidR="000415C3">
        <w:rPr>
          <w:rFonts w:ascii="Avenir Book" w:hAnsi="Avenir Book"/>
        </w:rPr>
        <w:t xml:space="preserve"> to execute the component “</w:t>
      </w:r>
      <w:proofErr w:type="spellStart"/>
      <w:r w:rsidR="000415C3">
        <w:rPr>
          <w:rFonts w:ascii="Avenir Book" w:hAnsi="Avenir Book"/>
        </w:rPr>
        <w:t>enableBiometric</w:t>
      </w:r>
      <w:proofErr w:type="spellEnd"/>
      <w:r w:rsidR="000415C3">
        <w:rPr>
          <w:rFonts w:ascii="Avenir Book" w:hAnsi="Avenir Book"/>
        </w:rPr>
        <w:t xml:space="preserve">” </w:t>
      </w:r>
      <w:r w:rsidR="00B60994">
        <w:rPr>
          <w:rFonts w:ascii="Avenir Book" w:hAnsi="Avenir Book"/>
        </w:rPr>
        <w:t xml:space="preserve">function </w:t>
      </w:r>
      <w:r w:rsidR="000415C3">
        <w:rPr>
          <w:rFonts w:ascii="Avenir Book" w:hAnsi="Avenir Book"/>
        </w:rPr>
        <w:t xml:space="preserve">with 3 parameters: 1) </w:t>
      </w:r>
      <w:r w:rsidR="00F43374">
        <w:rPr>
          <w:rFonts w:ascii="Avenir Book" w:hAnsi="Avenir Book"/>
        </w:rPr>
        <w:t xml:space="preserve">the </w:t>
      </w:r>
      <w:proofErr w:type="gramStart"/>
      <w:r w:rsidR="00F43374">
        <w:rPr>
          <w:rFonts w:ascii="Avenir Book" w:hAnsi="Avenir Book"/>
        </w:rPr>
        <w:t>user name</w:t>
      </w:r>
      <w:proofErr w:type="gramEnd"/>
      <w:r w:rsidR="00F43374">
        <w:rPr>
          <w:rFonts w:ascii="Avenir Book" w:hAnsi="Avenir Book"/>
        </w:rPr>
        <w:t xml:space="preserve">, 2) the password, and 3) a function to be executed after a biometric authentication. </w:t>
      </w:r>
    </w:p>
    <w:p w14:paraId="2BD9FA2C" w14:textId="77777777" w:rsidR="00F43374" w:rsidRDefault="00F43374" w:rsidP="00F43374">
      <w:pPr>
        <w:pStyle w:val="ListParagraph"/>
        <w:rPr>
          <w:rFonts w:ascii="Avenir Book" w:hAnsi="Avenir Book"/>
        </w:rPr>
      </w:pPr>
    </w:p>
    <w:p w14:paraId="3330248E" w14:textId="4F48E380" w:rsidR="00F43374" w:rsidRDefault="00B60994" w:rsidP="00F43374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>If the component biometric setup has been done, t</w:t>
      </w:r>
      <w:r w:rsidR="00F43374">
        <w:rPr>
          <w:rFonts w:ascii="Avenir Book" w:hAnsi="Avenir Book"/>
        </w:rPr>
        <w:t>h</w:t>
      </w:r>
      <w:r>
        <w:rPr>
          <w:rFonts w:ascii="Avenir Book" w:hAnsi="Avenir Book"/>
        </w:rPr>
        <w:t>is</w:t>
      </w:r>
      <w:r w:rsidR="00F43374">
        <w:rPr>
          <w:rFonts w:ascii="Avenir Book" w:hAnsi="Avenir Book"/>
        </w:rPr>
        <w:t xml:space="preserve"> component “</w:t>
      </w:r>
      <w:proofErr w:type="spellStart"/>
      <w:r w:rsidR="00F43374">
        <w:rPr>
          <w:rFonts w:ascii="Avenir Book" w:hAnsi="Avenir Book"/>
        </w:rPr>
        <w:t>enableBiometric</w:t>
      </w:r>
      <w:proofErr w:type="spellEnd"/>
      <w:r w:rsidR="00F43374">
        <w:rPr>
          <w:rFonts w:ascii="Avenir Book" w:hAnsi="Avenir Book"/>
        </w:rPr>
        <w:t xml:space="preserve">” function </w:t>
      </w:r>
      <w:r>
        <w:rPr>
          <w:rFonts w:ascii="Avenir Book" w:hAnsi="Avenir Book"/>
        </w:rPr>
        <w:t xml:space="preserve">will save the user name and password into the device </w:t>
      </w:r>
      <w:proofErr w:type="spellStart"/>
      <w:proofErr w:type="gramStart"/>
      <w:r>
        <w:rPr>
          <w:rFonts w:ascii="Avenir Book" w:hAnsi="Avenir Book"/>
        </w:rPr>
        <w:t>voltmx.store</w:t>
      </w:r>
      <w:proofErr w:type="spellEnd"/>
      <w:proofErr w:type="gramEnd"/>
      <w:r>
        <w:rPr>
          <w:rFonts w:ascii="Avenir Book" w:hAnsi="Avenir Book"/>
        </w:rPr>
        <w:t>, and save the passed-in function to be executed later.</w:t>
      </w:r>
    </w:p>
    <w:p w14:paraId="68B20C44" w14:textId="77777777" w:rsidR="00B60994" w:rsidRDefault="00B60994" w:rsidP="00F43374">
      <w:pPr>
        <w:pStyle w:val="ListParagraph"/>
        <w:rPr>
          <w:rFonts w:ascii="Avenir Book" w:hAnsi="Avenir Book"/>
        </w:rPr>
      </w:pPr>
    </w:p>
    <w:p w14:paraId="7CFD2149" w14:textId="6D994431" w:rsidR="00722D51" w:rsidRDefault="00F43374" w:rsidP="00F43374">
      <w:pPr>
        <w:pStyle w:val="ListParagraph"/>
        <w:rPr>
          <w:rFonts w:ascii="Avenir Book" w:hAnsi="Avenir Book"/>
        </w:rPr>
      </w:pPr>
      <w:r>
        <w:rPr>
          <w:rFonts w:ascii="Avenir Book" w:hAnsi="Avenir Book"/>
        </w:rPr>
        <w:t xml:space="preserve">See the example code </w:t>
      </w:r>
      <w:proofErr w:type="spellStart"/>
      <w:r>
        <w:rPr>
          <w:rFonts w:ascii="Avenir Book" w:hAnsi="Avenir Book"/>
        </w:rPr>
        <w:t>snipet</w:t>
      </w:r>
      <w:proofErr w:type="spellEnd"/>
      <w:r>
        <w:rPr>
          <w:rFonts w:ascii="Avenir Book" w:hAnsi="Avenir Book"/>
        </w:rPr>
        <w:t xml:space="preserve"> below:</w:t>
      </w:r>
    </w:p>
    <w:p w14:paraId="68F3BE09" w14:textId="77777777" w:rsidR="00722D51" w:rsidRDefault="00722D51" w:rsidP="00722D51">
      <w:pPr>
        <w:rPr>
          <w:rFonts w:ascii="Avenir Book" w:hAnsi="Avenir Book"/>
        </w:rPr>
      </w:pPr>
    </w:p>
    <w:p w14:paraId="770EE76B" w14:textId="77777777" w:rsidR="00722D51" w:rsidRPr="00B60994" w:rsidRDefault="00722D51" w:rsidP="00722D51">
      <w:pPr>
        <w:ind w:left="720"/>
        <w:rPr>
          <w:rFonts w:ascii="Avenir Book" w:hAnsi="Avenir Book"/>
          <w:i/>
          <w:iCs/>
          <w:color w:val="000000" w:themeColor="text1"/>
          <w:highlight w:val="yellow"/>
        </w:rPr>
      </w:pPr>
      <w:r w:rsidRPr="00B60994">
        <w:rPr>
          <w:rFonts w:ascii="Avenir Book" w:hAnsi="Avenir Book"/>
          <w:i/>
          <w:iCs/>
          <w:color w:val="000000" w:themeColor="text1"/>
          <w:highlight w:val="yellow"/>
        </w:rPr>
        <w:t xml:space="preserve">let </w:t>
      </w:r>
      <w:proofErr w:type="spellStart"/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bEnabled</w:t>
      </w:r>
      <w:proofErr w:type="spellEnd"/>
      <w:r w:rsidRPr="00B60994">
        <w:rPr>
          <w:rFonts w:ascii="Avenir Book" w:hAnsi="Avenir Book"/>
          <w:i/>
          <w:iCs/>
          <w:color w:val="000000" w:themeColor="text1"/>
          <w:highlight w:val="yellow"/>
        </w:rPr>
        <w:t xml:space="preserve"> = </w:t>
      </w:r>
      <w:proofErr w:type="spellStart"/>
      <w:proofErr w:type="gramStart"/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self.view</w:t>
      </w:r>
      <w:proofErr w:type="gramEnd"/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.login.enableBiometric</w:t>
      </w:r>
      <w:proofErr w:type="spellEnd"/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(</w:t>
      </w:r>
      <w:proofErr w:type="spellStart"/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self.view.txtUsername.text</w:t>
      </w:r>
      <w:proofErr w:type="spellEnd"/>
      <w:r w:rsidRPr="00B60994">
        <w:rPr>
          <w:rFonts w:ascii="Avenir Book" w:hAnsi="Avenir Book"/>
          <w:i/>
          <w:iCs/>
          <w:color w:val="000000" w:themeColor="text1"/>
          <w:highlight w:val="yellow"/>
        </w:rPr>
        <w:t xml:space="preserve">, </w:t>
      </w:r>
    </w:p>
    <w:p w14:paraId="11D0F0DB" w14:textId="77777777" w:rsidR="00722D51" w:rsidRPr="00B60994" w:rsidRDefault="00722D51" w:rsidP="00722D51">
      <w:pPr>
        <w:ind w:left="720"/>
        <w:rPr>
          <w:rFonts w:ascii="Avenir Book" w:hAnsi="Avenir Book"/>
          <w:i/>
          <w:iCs/>
          <w:color w:val="000000" w:themeColor="text1"/>
          <w:highlight w:val="yellow"/>
        </w:rPr>
      </w:pPr>
      <w:r w:rsidRPr="00B60994">
        <w:rPr>
          <w:rFonts w:ascii="Avenir Book" w:hAnsi="Avenir Book"/>
          <w:i/>
          <w:iCs/>
          <w:color w:val="000000" w:themeColor="text1"/>
          <w:highlight w:val="yellow"/>
        </w:rPr>
        <w:t xml:space="preserve">                                </w:t>
      </w:r>
      <w:proofErr w:type="spellStart"/>
      <w:proofErr w:type="gramStart"/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self.view</w:t>
      </w:r>
      <w:proofErr w:type="gramEnd"/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.txtPassword.text</w:t>
      </w:r>
      <w:proofErr w:type="spellEnd"/>
      <w:r w:rsidRPr="00B60994">
        <w:rPr>
          <w:rFonts w:ascii="Avenir Book" w:hAnsi="Avenir Book"/>
          <w:i/>
          <w:iCs/>
          <w:color w:val="000000" w:themeColor="text1"/>
          <w:highlight w:val="yellow"/>
        </w:rPr>
        <w:t xml:space="preserve">, </w:t>
      </w:r>
    </w:p>
    <w:p w14:paraId="17B4B423" w14:textId="77777777" w:rsidR="00722D51" w:rsidRPr="00B60994" w:rsidRDefault="00722D51" w:rsidP="00722D51">
      <w:pPr>
        <w:ind w:left="720"/>
        <w:rPr>
          <w:rFonts w:ascii="Avenir Book" w:hAnsi="Avenir Book"/>
          <w:i/>
          <w:iCs/>
          <w:color w:val="000000" w:themeColor="text1"/>
          <w:highlight w:val="yellow"/>
        </w:rPr>
      </w:pPr>
      <w:r w:rsidRPr="00B60994">
        <w:rPr>
          <w:rFonts w:ascii="Avenir Book" w:hAnsi="Avenir Book"/>
          <w:i/>
          <w:iCs/>
          <w:color w:val="000000" w:themeColor="text1"/>
          <w:highlight w:val="yellow"/>
        </w:rPr>
        <w:lastRenderedPageBreak/>
        <w:t xml:space="preserve">                                </w:t>
      </w:r>
      <w:proofErr w:type="spellStart"/>
      <w:proofErr w:type="gramStart"/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self.loginFuncForForm</w:t>
      </w:r>
      <w:proofErr w:type="spellEnd"/>
      <w:proofErr w:type="gramEnd"/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);</w:t>
      </w:r>
    </w:p>
    <w:p w14:paraId="0A6F6D7F" w14:textId="77777777" w:rsidR="00722D51" w:rsidRPr="00B60994" w:rsidRDefault="00722D51" w:rsidP="00722D51">
      <w:pPr>
        <w:ind w:left="720"/>
        <w:rPr>
          <w:rFonts w:ascii="Avenir Book" w:hAnsi="Avenir Book"/>
          <w:i/>
          <w:iCs/>
          <w:color w:val="000000" w:themeColor="text1"/>
          <w:highlight w:val="yellow"/>
        </w:rPr>
      </w:pPr>
    </w:p>
    <w:p w14:paraId="6FC85F40" w14:textId="77777777" w:rsidR="00722D51" w:rsidRPr="00B60994" w:rsidRDefault="00722D51" w:rsidP="00722D51">
      <w:pPr>
        <w:ind w:left="720"/>
        <w:rPr>
          <w:rFonts w:ascii="Avenir Book" w:hAnsi="Avenir Book"/>
          <w:i/>
          <w:iCs/>
          <w:color w:val="000000" w:themeColor="text1"/>
          <w:highlight w:val="yellow"/>
        </w:rPr>
      </w:pPr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if (</w:t>
      </w:r>
      <w:proofErr w:type="spellStart"/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bEnabled</w:t>
      </w:r>
      <w:proofErr w:type="spellEnd"/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)</w:t>
      </w:r>
    </w:p>
    <w:p w14:paraId="74FB0A57" w14:textId="77777777" w:rsidR="00722D51" w:rsidRPr="00B60994" w:rsidRDefault="00722D51" w:rsidP="00722D51">
      <w:pPr>
        <w:ind w:left="720"/>
        <w:rPr>
          <w:rFonts w:ascii="Avenir Book" w:hAnsi="Avenir Book"/>
          <w:i/>
          <w:iCs/>
          <w:color w:val="000000" w:themeColor="text1"/>
          <w:highlight w:val="yellow"/>
        </w:rPr>
      </w:pPr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{</w:t>
      </w:r>
    </w:p>
    <w:p w14:paraId="5DC8A19E" w14:textId="77777777" w:rsidR="00722D51" w:rsidRPr="00B60994" w:rsidRDefault="00722D51" w:rsidP="00722D51">
      <w:pPr>
        <w:ind w:left="720"/>
        <w:rPr>
          <w:rFonts w:ascii="Avenir Book" w:hAnsi="Avenir Book"/>
          <w:i/>
          <w:iCs/>
          <w:color w:val="000000" w:themeColor="text1"/>
          <w:highlight w:val="yellow"/>
        </w:rPr>
      </w:pPr>
      <w:r w:rsidRPr="00B60994">
        <w:rPr>
          <w:rFonts w:ascii="Avenir Book" w:hAnsi="Avenir Book"/>
          <w:i/>
          <w:iCs/>
          <w:color w:val="000000" w:themeColor="text1"/>
          <w:highlight w:val="yellow"/>
        </w:rPr>
        <w:t xml:space="preserve">  </w:t>
      </w:r>
      <w:proofErr w:type="gramStart"/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alert(</w:t>
      </w:r>
      <w:proofErr w:type="gramEnd"/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"Biometric is enabled.");</w:t>
      </w:r>
    </w:p>
    <w:p w14:paraId="74ED0788" w14:textId="77777777" w:rsidR="00722D51" w:rsidRPr="00B60994" w:rsidRDefault="00722D51" w:rsidP="00722D51">
      <w:pPr>
        <w:ind w:left="720"/>
        <w:rPr>
          <w:rFonts w:ascii="Avenir Book" w:hAnsi="Avenir Book"/>
          <w:i/>
          <w:iCs/>
          <w:color w:val="000000" w:themeColor="text1"/>
          <w:highlight w:val="yellow"/>
        </w:rPr>
      </w:pPr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}</w:t>
      </w:r>
    </w:p>
    <w:p w14:paraId="4446E424" w14:textId="77777777" w:rsidR="00722D51" w:rsidRPr="00B60994" w:rsidRDefault="00722D51" w:rsidP="00722D51">
      <w:pPr>
        <w:ind w:left="720"/>
        <w:rPr>
          <w:rFonts w:ascii="Avenir Book" w:hAnsi="Avenir Book"/>
          <w:i/>
          <w:iCs/>
          <w:color w:val="000000" w:themeColor="text1"/>
          <w:highlight w:val="yellow"/>
        </w:rPr>
      </w:pPr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else</w:t>
      </w:r>
    </w:p>
    <w:p w14:paraId="6EAB1CF4" w14:textId="77777777" w:rsidR="00722D51" w:rsidRPr="00B60994" w:rsidRDefault="00722D51" w:rsidP="00722D51">
      <w:pPr>
        <w:ind w:left="720"/>
        <w:rPr>
          <w:rFonts w:ascii="Avenir Book" w:hAnsi="Avenir Book"/>
          <w:i/>
          <w:iCs/>
          <w:color w:val="000000" w:themeColor="text1"/>
          <w:highlight w:val="yellow"/>
        </w:rPr>
      </w:pPr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{</w:t>
      </w:r>
    </w:p>
    <w:p w14:paraId="3582C1B7" w14:textId="77777777" w:rsidR="00722D51" w:rsidRPr="00B60994" w:rsidRDefault="00722D51" w:rsidP="00722D51">
      <w:pPr>
        <w:ind w:left="720"/>
        <w:rPr>
          <w:rFonts w:ascii="Avenir Book" w:hAnsi="Avenir Book"/>
          <w:i/>
          <w:iCs/>
          <w:color w:val="000000" w:themeColor="text1"/>
          <w:highlight w:val="yellow"/>
        </w:rPr>
      </w:pPr>
      <w:r w:rsidRPr="00B60994">
        <w:rPr>
          <w:rFonts w:ascii="Avenir Book" w:hAnsi="Avenir Book"/>
          <w:i/>
          <w:iCs/>
          <w:color w:val="000000" w:themeColor="text1"/>
          <w:highlight w:val="yellow"/>
        </w:rPr>
        <w:t xml:space="preserve">  </w:t>
      </w:r>
      <w:proofErr w:type="gramStart"/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alert(</w:t>
      </w:r>
      <w:proofErr w:type="gramEnd"/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"Biometric is NOT enabled.");</w:t>
      </w:r>
    </w:p>
    <w:p w14:paraId="2E09649A" w14:textId="744E53BB" w:rsidR="00722D51" w:rsidRDefault="00722D51" w:rsidP="00722D51">
      <w:pPr>
        <w:ind w:left="720"/>
        <w:rPr>
          <w:rFonts w:ascii="Avenir Book" w:hAnsi="Avenir Book"/>
          <w:i/>
          <w:iCs/>
          <w:color w:val="000000" w:themeColor="text1"/>
        </w:rPr>
      </w:pPr>
      <w:r w:rsidRPr="00B60994">
        <w:rPr>
          <w:rFonts w:ascii="Avenir Book" w:hAnsi="Avenir Book"/>
          <w:i/>
          <w:iCs/>
          <w:color w:val="000000" w:themeColor="text1"/>
          <w:highlight w:val="yellow"/>
        </w:rPr>
        <w:t>}</w:t>
      </w:r>
    </w:p>
    <w:p w14:paraId="2561AB66" w14:textId="77777777" w:rsidR="00B60994" w:rsidRDefault="00B60994" w:rsidP="00722D51">
      <w:pPr>
        <w:ind w:left="720"/>
        <w:rPr>
          <w:rFonts w:ascii="Avenir Book" w:hAnsi="Avenir Book"/>
          <w:i/>
          <w:iCs/>
          <w:color w:val="000000" w:themeColor="text1"/>
        </w:rPr>
      </w:pPr>
    </w:p>
    <w:p w14:paraId="27626DE8" w14:textId="76A85E4D" w:rsidR="00B60994" w:rsidRDefault="00205B48" w:rsidP="00205B48">
      <w:pPr>
        <w:pStyle w:val="ListParagraph"/>
        <w:numPr>
          <w:ilvl w:val="0"/>
          <w:numId w:val="1"/>
        </w:num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t xml:space="preserve">When the component finger-print icon is touched, the component will 1) use the device biometric to authenticate, and if successful, 2) execute the passed-in function from step 4 with the user name and password, retrieved from </w:t>
      </w:r>
      <w:proofErr w:type="spellStart"/>
      <w:proofErr w:type="gramStart"/>
      <w:r>
        <w:rPr>
          <w:rFonts w:ascii="Avenir Book" w:hAnsi="Avenir Book"/>
          <w:color w:val="000000" w:themeColor="text1"/>
        </w:rPr>
        <w:t>voltmx.store</w:t>
      </w:r>
      <w:proofErr w:type="spellEnd"/>
      <w:proofErr w:type="gramEnd"/>
      <w:r>
        <w:rPr>
          <w:rFonts w:ascii="Avenir Book" w:hAnsi="Avenir Book"/>
          <w:color w:val="000000" w:themeColor="text1"/>
        </w:rPr>
        <w:t>.</w:t>
      </w:r>
    </w:p>
    <w:p w14:paraId="3098C587" w14:textId="77777777" w:rsidR="00205B48" w:rsidRPr="00205B48" w:rsidRDefault="00205B48" w:rsidP="00205B48">
      <w:pPr>
        <w:pStyle w:val="ListParagraph"/>
        <w:rPr>
          <w:rFonts w:ascii="Avenir Book" w:hAnsi="Avenir Book"/>
          <w:color w:val="000000" w:themeColor="text1"/>
        </w:rPr>
      </w:pPr>
    </w:p>
    <w:p w14:paraId="4D854CA9" w14:textId="77777777" w:rsidR="00F43374" w:rsidRDefault="00F43374" w:rsidP="00722D51">
      <w:pPr>
        <w:ind w:left="720"/>
        <w:rPr>
          <w:rFonts w:ascii="Avenir Book" w:hAnsi="Avenir Book"/>
          <w:i/>
          <w:iCs/>
        </w:rPr>
      </w:pPr>
    </w:p>
    <w:p w14:paraId="1E8087CC" w14:textId="77777777" w:rsidR="00F43374" w:rsidRPr="00722D51" w:rsidRDefault="00F43374" w:rsidP="00722D51">
      <w:pPr>
        <w:ind w:left="720"/>
        <w:rPr>
          <w:rFonts w:ascii="Avenir Book" w:hAnsi="Avenir Book"/>
          <w:i/>
          <w:iCs/>
        </w:rPr>
      </w:pPr>
    </w:p>
    <w:sectPr w:rsidR="00F43374" w:rsidRPr="00722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7DDA"/>
    <w:multiLevelType w:val="hybridMultilevel"/>
    <w:tmpl w:val="BA92E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84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A7"/>
    <w:rsid w:val="000415C3"/>
    <w:rsid w:val="001C7BFF"/>
    <w:rsid w:val="00205B48"/>
    <w:rsid w:val="002121B5"/>
    <w:rsid w:val="00483153"/>
    <w:rsid w:val="00722D51"/>
    <w:rsid w:val="0079646E"/>
    <w:rsid w:val="00840254"/>
    <w:rsid w:val="00A96AF9"/>
    <w:rsid w:val="00B60994"/>
    <w:rsid w:val="00C56A5E"/>
    <w:rsid w:val="00D15DA7"/>
    <w:rsid w:val="00F4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93AD8"/>
  <w15:chartTrackingRefBased/>
  <w15:docId w15:val="{C622F93D-1786-F146-A702-7B7E3FC5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5DA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DA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myvariablescomponent">
    <w:name w:val="myvariablescomponent"/>
    <w:basedOn w:val="DefaultParagraphFont"/>
    <w:rsid w:val="00D15DA7"/>
  </w:style>
  <w:style w:type="paragraph" w:styleId="ListParagraph">
    <w:name w:val="List Paragraph"/>
    <w:basedOn w:val="Normal"/>
    <w:uiPriority w:val="34"/>
    <w:qFormat/>
    <w:rsid w:val="00D15DA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05B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Nguyen</dc:creator>
  <cp:keywords/>
  <dc:description/>
  <cp:lastModifiedBy>Dai Nguyen</cp:lastModifiedBy>
  <cp:revision>1</cp:revision>
  <dcterms:created xsi:type="dcterms:W3CDTF">2023-06-27T04:49:00Z</dcterms:created>
  <dcterms:modified xsi:type="dcterms:W3CDTF">2023-06-27T06:24:00Z</dcterms:modified>
</cp:coreProperties>
</file>